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BC" w:rsidRPr="000A18BC" w:rsidRDefault="000A18BC">
      <w:pPr>
        <w:pStyle w:val="ConsPlusNormal"/>
        <w:outlineLvl w:val="0"/>
        <w:rPr>
          <w:rFonts w:ascii="Times New Roman" w:hAnsi="Times New Roman" w:cs="Times New Roman"/>
          <w:szCs w:val="22"/>
        </w:rPr>
      </w:pPr>
      <w:r w:rsidRPr="000A18BC">
        <w:rPr>
          <w:rFonts w:ascii="Times New Roman" w:hAnsi="Times New Roman" w:cs="Times New Roman"/>
          <w:szCs w:val="22"/>
        </w:rPr>
        <w:t>Зарегистрировано в Минюсте России 11 апреля 2017 г. N 46328</w:t>
      </w:r>
    </w:p>
    <w:p w:rsidR="000A18BC" w:rsidRPr="000A18BC" w:rsidRDefault="000A18BC">
      <w:pPr>
        <w:pStyle w:val="ConsPlusNormal"/>
        <w:pBdr>
          <w:top w:val="single" w:sz="6" w:space="0" w:color="auto"/>
        </w:pBdr>
        <w:spacing w:before="100" w:after="10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МИНИСТЕРСТВО ЗДРАВООХРАНЕНИЯ РОССИЙСКОЙ ФЕДЕРАЦИИ</w:t>
      </w:r>
    </w:p>
    <w:p w:rsidR="000A18BC" w:rsidRPr="000A18BC" w:rsidRDefault="000A18BC">
      <w:pPr>
        <w:pStyle w:val="ConsPlusTitle"/>
        <w:jc w:val="center"/>
        <w:rPr>
          <w:rFonts w:ascii="Times New Roman" w:hAnsi="Times New Roman" w:cs="Times New Roman"/>
          <w:szCs w:val="22"/>
        </w:rPr>
      </w:pP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ПРИКАЗ</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от 21 декабря 2016 г. N 982н</w:t>
      </w:r>
    </w:p>
    <w:p w:rsidR="000A18BC" w:rsidRPr="000A18BC" w:rsidRDefault="000A18BC">
      <w:pPr>
        <w:pStyle w:val="ConsPlusTitle"/>
        <w:jc w:val="center"/>
        <w:rPr>
          <w:rFonts w:ascii="Times New Roman" w:hAnsi="Times New Roman" w:cs="Times New Roman"/>
          <w:szCs w:val="22"/>
        </w:rPr>
      </w:pP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ОБ УТВЕРЖДЕНИИ ТИПОВОГО КОНТРАКТА</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НА ПОСТАВКУ СТЕНТОВ ДЛЯ КОРОНАРНЫХ АРТЕРИЙ МЕТАЛЛИЧЕСКИХ</w:t>
      </w:r>
    </w:p>
    <w:p w:rsidR="000A18BC" w:rsidRPr="000A18BC" w:rsidRDefault="000A18BC">
      <w:pPr>
        <w:pStyle w:val="ConsPlusTitle"/>
        <w:jc w:val="center"/>
        <w:rPr>
          <w:rFonts w:ascii="Times New Roman" w:hAnsi="Times New Roman" w:cs="Times New Roman"/>
          <w:szCs w:val="22"/>
        </w:rPr>
      </w:pPr>
      <w:proofErr w:type="gramStart"/>
      <w:r w:rsidRPr="000A18BC">
        <w:rPr>
          <w:rFonts w:ascii="Times New Roman" w:hAnsi="Times New Roman" w:cs="Times New Roman"/>
          <w:szCs w:val="22"/>
        </w:rPr>
        <w:t>НЕПОКРЫТЫХ, СТЕНТОВ ДЛЯ КОРОНАРНЫХ АРТЕРИЙ, ВЫДЕЛЯЮЩИХ</w:t>
      </w:r>
      <w:proofErr w:type="gramEnd"/>
    </w:p>
    <w:p w:rsidR="000A18BC" w:rsidRPr="000A18BC" w:rsidRDefault="000A18BC">
      <w:pPr>
        <w:pStyle w:val="ConsPlusTitle"/>
        <w:jc w:val="center"/>
        <w:rPr>
          <w:rFonts w:ascii="Times New Roman" w:hAnsi="Times New Roman" w:cs="Times New Roman"/>
          <w:szCs w:val="22"/>
        </w:rPr>
      </w:pPr>
      <w:proofErr w:type="gramStart"/>
      <w:r w:rsidRPr="000A18BC">
        <w:rPr>
          <w:rFonts w:ascii="Times New Roman" w:hAnsi="Times New Roman" w:cs="Times New Roman"/>
          <w:szCs w:val="22"/>
        </w:rPr>
        <w:t>ЛЕКАРСТВЕННОЕ СРЕДСТВО (С НЕРАССАСЫВАЮЩИМСЯ ПОЛИМЕРНЫМ</w:t>
      </w:r>
      <w:proofErr w:type="gramEnd"/>
    </w:p>
    <w:p w:rsidR="000A18BC" w:rsidRPr="000A18BC" w:rsidRDefault="000A18BC">
      <w:pPr>
        <w:pStyle w:val="ConsPlusTitle"/>
        <w:jc w:val="center"/>
        <w:rPr>
          <w:rFonts w:ascii="Times New Roman" w:hAnsi="Times New Roman" w:cs="Times New Roman"/>
          <w:szCs w:val="22"/>
        </w:rPr>
      </w:pPr>
      <w:proofErr w:type="gramStart"/>
      <w:r w:rsidRPr="000A18BC">
        <w:rPr>
          <w:rFonts w:ascii="Times New Roman" w:hAnsi="Times New Roman" w:cs="Times New Roman"/>
          <w:szCs w:val="22"/>
        </w:rPr>
        <w:t>ПОКРЫТИЕМ), КАТЕТЕРОВ БАЛЛОННЫХ СТАНДАРТНЫХ ДЛЯ КОРОНАРНОЙ</w:t>
      </w:r>
      <w:proofErr w:type="gramEnd"/>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АНГИОПЛАСТИКИ, КАТЕТЕРОВ АСПИРАЦИОННЫХ ДЛЯ ЭМБОЛОЭКТОМИИ</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 xml:space="preserve">(ТРОМБЭКТОМИИ), </w:t>
      </w:r>
      <w:proofErr w:type="gramStart"/>
      <w:r w:rsidRPr="000A18BC">
        <w:rPr>
          <w:rFonts w:ascii="Times New Roman" w:hAnsi="Times New Roman" w:cs="Times New Roman"/>
          <w:szCs w:val="22"/>
        </w:rPr>
        <w:t>ЗАКЛЮЧАЕМОГО</w:t>
      </w:r>
      <w:proofErr w:type="gramEnd"/>
      <w:r w:rsidRPr="000A18BC">
        <w:rPr>
          <w:rFonts w:ascii="Times New Roman" w:hAnsi="Times New Roman" w:cs="Times New Roman"/>
          <w:szCs w:val="22"/>
        </w:rPr>
        <w:t xml:space="preserve"> ЕДИНСТВЕННЫМ ПОСТАВЩИКОМ -</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ОБЩЕСТВОМ С ОГРАНИЧЕННОЙ ОТВЕТСТВЕННОСТЬЮ "СТЕНТЕКС"</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И ФЕДЕРАЛЬНЫМИ ГОСУДАРСТВЕННЫМИ БЮДЖЕТНЫМИ УЧРЕЖДЕНИЯМИ</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И ГОСУДАРСТВЕННЫМИ БЮДЖЕТНЫМИ УЧРЕЖДЕНИЯМИ СУБЪЕКТОВ</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РОССИЙСКОЙ ФЕДЕРАЦИИ, И ИНФОРМАЦИОННОЙ КАРТЫ</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УКАЗАННОГО ТИПОВОГО КОНТРАКТА</w:t>
      </w:r>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roofErr w:type="gramStart"/>
      <w:r w:rsidRPr="000A18BC">
        <w:rPr>
          <w:rFonts w:ascii="Times New Roman" w:hAnsi="Times New Roman" w:cs="Times New Roman"/>
          <w:szCs w:val="22"/>
        </w:rPr>
        <w:t xml:space="preserve">В соответствии с </w:t>
      </w:r>
      <w:hyperlink r:id="rId4" w:history="1">
        <w:r w:rsidRPr="000A18BC">
          <w:rPr>
            <w:rFonts w:ascii="Times New Roman" w:hAnsi="Times New Roman" w:cs="Times New Roman"/>
            <w:color w:val="0000FF"/>
            <w:szCs w:val="22"/>
          </w:rPr>
          <w:t>частью 11 статьи 34</w:t>
        </w:r>
      </w:hyperlink>
      <w:r w:rsidRPr="000A18BC">
        <w:rPr>
          <w:rFonts w:ascii="Times New Roman" w:hAnsi="Times New Roman" w:cs="Times New Roman"/>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w:t>
      </w:r>
      <w:proofErr w:type="gramEnd"/>
      <w:r w:rsidRPr="000A18BC">
        <w:rPr>
          <w:rFonts w:ascii="Times New Roman" w:hAnsi="Times New Roman" w:cs="Times New Roman"/>
          <w:szCs w:val="22"/>
        </w:rPr>
        <w:t xml:space="preserve"> </w:t>
      </w:r>
      <w:proofErr w:type="gramStart"/>
      <w:r w:rsidRPr="000A18BC">
        <w:rPr>
          <w:rFonts w:ascii="Times New Roman" w:hAnsi="Times New Roman" w:cs="Times New Roman"/>
          <w:szCs w:val="22"/>
        </w:rPr>
        <w:t>N 30, ст. 4225; N 48, ст. 6637; N 49, ст. 6925; 2015, N 1, ст. 11, 51, 72; N 10, ст. 1393, 1418; N 14, ст. 2022; N 27, ст. 3979, 4001; N 29, ст. 4342, 4346, 4352, 4353, 4375; 2016, N 1, ст. 10, 89; N 11, ст. 1493;</w:t>
      </w:r>
      <w:proofErr w:type="gramEnd"/>
      <w:r w:rsidRPr="000A18BC">
        <w:rPr>
          <w:rFonts w:ascii="Times New Roman" w:hAnsi="Times New Roman" w:cs="Times New Roman"/>
          <w:szCs w:val="22"/>
        </w:rPr>
        <w:t xml:space="preserve"> N 15, ст. 2058, 2066; N 23, ст. 3291; N 26, ст. 3872, 3890; </w:t>
      </w:r>
      <w:proofErr w:type="gramStart"/>
      <w:r w:rsidRPr="000A18BC">
        <w:rPr>
          <w:rFonts w:ascii="Times New Roman" w:hAnsi="Times New Roman" w:cs="Times New Roman"/>
          <w:szCs w:val="22"/>
        </w:rPr>
        <w:t xml:space="preserve">N 27, ст. 4199, 4247, 4253, 4254, 4298) и </w:t>
      </w:r>
      <w:hyperlink r:id="rId5" w:history="1">
        <w:r w:rsidRPr="000A18BC">
          <w:rPr>
            <w:rFonts w:ascii="Times New Roman" w:hAnsi="Times New Roman" w:cs="Times New Roman"/>
            <w:color w:val="0000FF"/>
            <w:szCs w:val="22"/>
          </w:rPr>
          <w:t>Правилами</w:t>
        </w:r>
      </w:hyperlink>
      <w:r w:rsidRPr="000A18BC">
        <w:rPr>
          <w:rFonts w:ascii="Times New Roman" w:hAnsi="Times New Roman" w:cs="Times New Roman"/>
          <w:szCs w:val="22"/>
        </w:rP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w:t>
      </w:r>
      <w:proofErr w:type="gramEnd"/>
      <w:r w:rsidRPr="000A18BC">
        <w:rPr>
          <w:rFonts w:ascii="Times New Roman" w:hAnsi="Times New Roman" w:cs="Times New Roman"/>
          <w:szCs w:val="22"/>
        </w:rPr>
        <w:t xml:space="preserve"> </w:t>
      </w:r>
      <w:proofErr w:type="gramStart"/>
      <w:r w:rsidRPr="000A18BC">
        <w:rPr>
          <w:rFonts w:ascii="Times New Roman" w:hAnsi="Times New Roman" w:cs="Times New Roman"/>
          <w:szCs w:val="22"/>
        </w:rPr>
        <w:t xml:space="preserve">2015, N 1, ст. 279; N 48, ст. 6834), во исполнение </w:t>
      </w:r>
      <w:hyperlink r:id="rId6" w:history="1">
        <w:r w:rsidRPr="000A18BC">
          <w:rPr>
            <w:rFonts w:ascii="Times New Roman" w:hAnsi="Times New Roman" w:cs="Times New Roman"/>
            <w:color w:val="0000FF"/>
            <w:szCs w:val="22"/>
          </w:rPr>
          <w:t>пункта 5</w:t>
        </w:r>
      </w:hyperlink>
      <w:r w:rsidRPr="000A18BC">
        <w:rPr>
          <w:rFonts w:ascii="Times New Roman" w:hAnsi="Times New Roman" w:cs="Times New Roman"/>
          <w:szCs w:val="22"/>
        </w:rPr>
        <w:t xml:space="preserve"> распоряжения Правительства Российской Федерации от 12 мая 2015 г. N 855-р (Собрание законодательства Российской Федерации, 2015, N 20, ст. 2967; N 49, ст. 6999) приказываю:</w:t>
      </w:r>
      <w:proofErr w:type="gramEnd"/>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Утвердить:</w:t>
      </w:r>
    </w:p>
    <w:p w:rsidR="000A18BC" w:rsidRPr="000A18BC" w:rsidRDefault="000A18BC">
      <w:pPr>
        <w:pStyle w:val="ConsPlusNormal"/>
        <w:ind w:firstLine="540"/>
        <w:jc w:val="both"/>
        <w:rPr>
          <w:rFonts w:ascii="Times New Roman" w:hAnsi="Times New Roman" w:cs="Times New Roman"/>
          <w:szCs w:val="22"/>
        </w:rPr>
      </w:pPr>
      <w:hyperlink w:anchor="P40" w:history="1">
        <w:proofErr w:type="gramStart"/>
        <w:r w:rsidRPr="000A18BC">
          <w:rPr>
            <w:rFonts w:ascii="Times New Roman" w:hAnsi="Times New Roman" w:cs="Times New Roman"/>
            <w:color w:val="0000FF"/>
            <w:szCs w:val="22"/>
          </w:rPr>
          <w:t>типовой контракт</w:t>
        </w:r>
      </w:hyperlink>
      <w:r w:rsidRPr="000A18BC">
        <w:rPr>
          <w:rFonts w:ascii="Times New Roman" w:hAnsi="Times New Roman" w:cs="Times New Roman"/>
          <w:szCs w:val="22"/>
        </w:rPr>
        <w:t xml:space="preserve"> на поставку </w:t>
      </w:r>
      <w:proofErr w:type="spellStart"/>
      <w:r w:rsidRPr="000A18BC">
        <w:rPr>
          <w:rFonts w:ascii="Times New Roman" w:hAnsi="Times New Roman" w:cs="Times New Roman"/>
          <w:szCs w:val="22"/>
        </w:rPr>
        <w:t>стентов</w:t>
      </w:r>
      <w:proofErr w:type="spellEnd"/>
      <w:r w:rsidRPr="000A18BC">
        <w:rPr>
          <w:rFonts w:ascii="Times New Roman" w:hAnsi="Times New Roman" w:cs="Times New Roman"/>
          <w:szCs w:val="22"/>
        </w:rPr>
        <w:t xml:space="preserve"> для коронарных артерий металлических непокрытых, </w:t>
      </w:r>
      <w:proofErr w:type="spellStart"/>
      <w:r w:rsidRPr="000A18BC">
        <w:rPr>
          <w:rFonts w:ascii="Times New Roman" w:hAnsi="Times New Roman" w:cs="Times New Roman"/>
          <w:szCs w:val="22"/>
        </w:rPr>
        <w:t>стентов</w:t>
      </w:r>
      <w:proofErr w:type="spellEnd"/>
      <w:r w:rsidRPr="000A18BC">
        <w:rPr>
          <w:rFonts w:ascii="Times New Roman" w:hAnsi="Times New Roman" w:cs="Times New Roman"/>
          <w:szCs w:val="22"/>
        </w:rPr>
        <w:t xml:space="preserve"> для коронарных артерий, выделяющих лекарственное средство (с </w:t>
      </w:r>
      <w:proofErr w:type="spellStart"/>
      <w:r w:rsidRPr="000A18BC">
        <w:rPr>
          <w:rFonts w:ascii="Times New Roman" w:hAnsi="Times New Roman" w:cs="Times New Roman"/>
          <w:szCs w:val="22"/>
        </w:rPr>
        <w:t>нерассасывающимся</w:t>
      </w:r>
      <w:proofErr w:type="spellEnd"/>
      <w:r w:rsidRPr="000A18BC">
        <w:rPr>
          <w:rFonts w:ascii="Times New Roman" w:hAnsi="Times New Roman" w:cs="Times New Roman"/>
          <w:szCs w:val="22"/>
        </w:rPr>
        <w:t xml:space="preserve"> полимерным покрытием), катетеров баллонных стандартных для коронарной </w:t>
      </w:r>
      <w:proofErr w:type="spellStart"/>
      <w:r w:rsidRPr="000A18BC">
        <w:rPr>
          <w:rFonts w:ascii="Times New Roman" w:hAnsi="Times New Roman" w:cs="Times New Roman"/>
          <w:szCs w:val="22"/>
        </w:rPr>
        <w:t>ангиопластики</w:t>
      </w:r>
      <w:proofErr w:type="spellEnd"/>
      <w:r w:rsidRPr="000A18BC">
        <w:rPr>
          <w:rFonts w:ascii="Times New Roman" w:hAnsi="Times New Roman" w:cs="Times New Roman"/>
          <w:szCs w:val="22"/>
        </w:rPr>
        <w:t xml:space="preserve">, катетеров аспирационных для </w:t>
      </w:r>
      <w:proofErr w:type="spellStart"/>
      <w:r w:rsidRPr="000A18BC">
        <w:rPr>
          <w:rFonts w:ascii="Times New Roman" w:hAnsi="Times New Roman" w:cs="Times New Roman"/>
          <w:szCs w:val="22"/>
        </w:rPr>
        <w:t>эмболоэктомии</w:t>
      </w:r>
      <w:proofErr w:type="spellEnd"/>
      <w:r w:rsidRPr="000A18BC">
        <w:rPr>
          <w:rFonts w:ascii="Times New Roman" w:hAnsi="Times New Roman" w:cs="Times New Roman"/>
          <w:szCs w:val="22"/>
        </w:rPr>
        <w:t xml:space="preserve"> (</w:t>
      </w:r>
      <w:proofErr w:type="spellStart"/>
      <w:r w:rsidRPr="000A18BC">
        <w:rPr>
          <w:rFonts w:ascii="Times New Roman" w:hAnsi="Times New Roman" w:cs="Times New Roman"/>
          <w:szCs w:val="22"/>
        </w:rPr>
        <w:t>тромбэктомии</w:t>
      </w:r>
      <w:proofErr w:type="spellEnd"/>
      <w:r w:rsidRPr="000A18BC">
        <w:rPr>
          <w:rFonts w:ascii="Times New Roman" w:hAnsi="Times New Roman" w:cs="Times New Roman"/>
          <w:szCs w:val="22"/>
        </w:rPr>
        <w:t>), заключаемый единственным поставщиком - обществом с ограниченной ответственностью "</w:t>
      </w:r>
      <w:proofErr w:type="spellStart"/>
      <w:r w:rsidRPr="000A18BC">
        <w:rPr>
          <w:rFonts w:ascii="Times New Roman" w:hAnsi="Times New Roman" w:cs="Times New Roman"/>
          <w:szCs w:val="22"/>
        </w:rPr>
        <w:t>Стентекс</w:t>
      </w:r>
      <w:proofErr w:type="spellEnd"/>
      <w:r w:rsidRPr="000A18BC">
        <w:rPr>
          <w:rFonts w:ascii="Times New Roman" w:hAnsi="Times New Roman" w:cs="Times New Roman"/>
          <w:szCs w:val="22"/>
        </w:rPr>
        <w:t>" и федеральными государственными бюджетными учреждениями и государственными бюджетными учреждениями субъектов Российской Федерации, согласно приложению N 1;</w:t>
      </w:r>
      <w:proofErr w:type="gramEnd"/>
    </w:p>
    <w:p w:rsidR="000A18BC" w:rsidRPr="000A18BC" w:rsidRDefault="000A18BC">
      <w:pPr>
        <w:pStyle w:val="ConsPlusNormal"/>
        <w:ind w:firstLine="540"/>
        <w:jc w:val="both"/>
        <w:rPr>
          <w:rFonts w:ascii="Times New Roman" w:hAnsi="Times New Roman" w:cs="Times New Roman"/>
          <w:szCs w:val="22"/>
        </w:rPr>
      </w:pPr>
      <w:hyperlink w:anchor="P1109" w:history="1">
        <w:proofErr w:type="gramStart"/>
        <w:r w:rsidRPr="000A18BC">
          <w:rPr>
            <w:rFonts w:ascii="Times New Roman" w:hAnsi="Times New Roman" w:cs="Times New Roman"/>
            <w:color w:val="0000FF"/>
            <w:szCs w:val="22"/>
          </w:rPr>
          <w:t>информационную карту</w:t>
        </w:r>
      </w:hyperlink>
      <w:r w:rsidRPr="000A18BC">
        <w:rPr>
          <w:rFonts w:ascii="Times New Roman" w:hAnsi="Times New Roman" w:cs="Times New Roman"/>
          <w:szCs w:val="22"/>
        </w:rPr>
        <w:t xml:space="preserve"> типового контракта на поставку </w:t>
      </w:r>
      <w:proofErr w:type="spellStart"/>
      <w:r w:rsidRPr="000A18BC">
        <w:rPr>
          <w:rFonts w:ascii="Times New Roman" w:hAnsi="Times New Roman" w:cs="Times New Roman"/>
          <w:szCs w:val="22"/>
        </w:rPr>
        <w:t>стентов</w:t>
      </w:r>
      <w:proofErr w:type="spellEnd"/>
      <w:r w:rsidRPr="000A18BC">
        <w:rPr>
          <w:rFonts w:ascii="Times New Roman" w:hAnsi="Times New Roman" w:cs="Times New Roman"/>
          <w:szCs w:val="22"/>
        </w:rPr>
        <w:t xml:space="preserve"> для коронарных артерий металлических непокрытых, </w:t>
      </w:r>
      <w:proofErr w:type="spellStart"/>
      <w:r w:rsidRPr="000A18BC">
        <w:rPr>
          <w:rFonts w:ascii="Times New Roman" w:hAnsi="Times New Roman" w:cs="Times New Roman"/>
          <w:szCs w:val="22"/>
        </w:rPr>
        <w:t>стентов</w:t>
      </w:r>
      <w:proofErr w:type="spellEnd"/>
      <w:r w:rsidRPr="000A18BC">
        <w:rPr>
          <w:rFonts w:ascii="Times New Roman" w:hAnsi="Times New Roman" w:cs="Times New Roman"/>
          <w:szCs w:val="22"/>
        </w:rPr>
        <w:t xml:space="preserve"> для коронарных артерий, выделяющих лекарственное средство (с </w:t>
      </w:r>
      <w:proofErr w:type="spellStart"/>
      <w:r w:rsidRPr="000A18BC">
        <w:rPr>
          <w:rFonts w:ascii="Times New Roman" w:hAnsi="Times New Roman" w:cs="Times New Roman"/>
          <w:szCs w:val="22"/>
        </w:rPr>
        <w:t>нерассасывающимся</w:t>
      </w:r>
      <w:proofErr w:type="spellEnd"/>
      <w:r w:rsidRPr="000A18BC">
        <w:rPr>
          <w:rFonts w:ascii="Times New Roman" w:hAnsi="Times New Roman" w:cs="Times New Roman"/>
          <w:szCs w:val="22"/>
        </w:rPr>
        <w:t xml:space="preserve"> полимерным покрытием), катетеров баллонных стандартных для коронарной </w:t>
      </w:r>
      <w:proofErr w:type="spellStart"/>
      <w:r w:rsidRPr="000A18BC">
        <w:rPr>
          <w:rFonts w:ascii="Times New Roman" w:hAnsi="Times New Roman" w:cs="Times New Roman"/>
          <w:szCs w:val="22"/>
        </w:rPr>
        <w:t>ангиопластики</w:t>
      </w:r>
      <w:proofErr w:type="spellEnd"/>
      <w:r w:rsidRPr="000A18BC">
        <w:rPr>
          <w:rFonts w:ascii="Times New Roman" w:hAnsi="Times New Roman" w:cs="Times New Roman"/>
          <w:szCs w:val="22"/>
        </w:rPr>
        <w:t xml:space="preserve">, катетеров аспирационных для </w:t>
      </w:r>
      <w:proofErr w:type="spellStart"/>
      <w:r w:rsidRPr="000A18BC">
        <w:rPr>
          <w:rFonts w:ascii="Times New Roman" w:hAnsi="Times New Roman" w:cs="Times New Roman"/>
          <w:szCs w:val="22"/>
        </w:rPr>
        <w:t>эмболоэктомии</w:t>
      </w:r>
      <w:proofErr w:type="spellEnd"/>
      <w:r w:rsidRPr="000A18BC">
        <w:rPr>
          <w:rFonts w:ascii="Times New Roman" w:hAnsi="Times New Roman" w:cs="Times New Roman"/>
          <w:szCs w:val="22"/>
        </w:rPr>
        <w:t xml:space="preserve"> (</w:t>
      </w:r>
      <w:proofErr w:type="spellStart"/>
      <w:r w:rsidRPr="000A18BC">
        <w:rPr>
          <w:rFonts w:ascii="Times New Roman" w:hAnsi="Times New Roman" w:cs="Times New Roman"/>
          <w:szCs w:val="22"/>
        </w:rPr>
        <w:t>тромбэктомии</w:t>
      </w:r>
      <w:proofErr w:type="spellEnd"/>
      <w:r w:rsidRPr="000A18BC">
        <w:rPr>
          <w:rFonts w:ascii="Times New Roman" w:hAnsi="Times New Roman" w:cs="Times New Roman"/>
          <w:szCs w:val="22"/>
        </w:rPr>
        <w:t>), заключаемого единственным поставщиком - обществом с ограниченной ответственностью "</w:t>
      </w:r>
      <w:proofErr w:type="spellStart"/>
      <w:r w:rsidRPr="000A18BC">
        <w:rPr>
          <w:rFonts w:ascii="Times New Roman" w:hAnsi="Times New Roman" w:cs="Times New Roman"/>
          <w:szCs w:val="22"/>
        </w:rPr>
        <w:t>Стентекс</w:t>
      </w:r>
      <w:proofErr w:type="spellEnd"/>
      <w:r w:rsidRPr="000A18BC">
        <w:rPr>
          <w:rFonts w:ascii="Times New Roman" w:hAnsi="Times New Roman" w:cs="Times New Roman"/>
          <w:szCs w:val="22"/>
        </w:rPr>
        <w:t>" и федеральными государственными бюджетными учреждениями и государственными бюджетными учреждениями субъектов Российской Федерации, согласно приложению N 2.</w:t>
      </w:r>
      <w:proofErr w:type="gramEnd"/>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Министр</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В.И.СКВОРЦОВА</w:t>
      </w:r>
    </w:p>
    <w:p w:rsidR="000A18BC" w:rsidRPr="000A18BC" w:rsidRDefault="000A18BC">
      <w:pPr>
        <w:pStyle w:val="ConsPlusNormal"/>
        <w:jc w:val="right"/>
        <w:rPr>
          <w:rFonts w:ascii="Times New Roman" w:hAnsi="Times New Roman" w:cs="Times New Roman"/>
          <w:szCs w:val="22"/>
        </w:rPr>
      </w:pPr>
    </w:p>
    <w:p w:rsidR="000A18BC" w:rsidRPr="000A18BC" w:rsidRDefault="000A18BC">
      <w:pPr>
        <w:pStyle w:val="ConsPlusNormal"/>
        <w:jc w:val="right"/>
        <w:rPr>
          <w:rFonts w:ascii="Times New Roman" w:hAnsi="Times New Roman" w:cs="Times New Roman"/>
          <w:szCs w:val="22"/>
        </w:rPr>
      </w:pPr>
    </w:p>
    <w:p w:rsidR="000A18BC" w:rsidRPr="000A18BC" w:rsidRDefault="000A18BC">
      <w:pPr>
        <w:pStyle w:val="ConsPlusNormal"/>
        <w:jc w:val="right"/>
        <w:rPr>
          <w:rFonts w:ascii="Times New Roman" w:hAnsi="Times New Roman" w:cs="Times New Roman"/>
          <w:szCs w:val="22"/>
        </w:rPr>
      </w:pPr>
    </w:p>
    <w:p w:rsidR="000A18BC" w:rsidRPr="000A18BC" w:rsidRDefault="000A18BC">
      <w:pPr>
        <w:pStyle w:val="ConsPlusNormal"/>
        <w:jc w:val="right"/>
        <w:outlineLvl w:val="0"/>
        <w:rPr>
          <w:rFonts w:ascii="Times New Roman" w:hAnsi="Times New Roman" w:cs="Times New Roman"/>
          <w:szCs w:val="22"/>
        </w:rPr>
      </w:pPr>
      <w:r w:rsidRPr="000A18BC">
        <w:rPr>
          <w:rFonts w:ascii="Times New Roman" w:hAnsi="Times New Roman" w:cs="Times New Roman"/>
          <w:szCs w:val="22"/>
        </w:rPr>
        <w:lastRenderedPageBreak/>
        <w:t>Приложение N 1</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к приказу</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Министерства здравоохранения</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Российской Федерации</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от 21 декабря 2016 г. N 982н</w:t>
      </w:r>
    </w:p>
    <w:p w:rsidR="000A18BC" w:rsidRPr="000A18BC" w:rsidRDefault="000A18BC">
      <w:pPr>
        <w:pStyle w:val="ConsPlusNormal"/>
        <w:jc w:val="right"/>
        <w:rPr>
          <w:rFonts w:ascii="Times New Roman" w:hAnsi="Times New Roman" w:cs="Times New Roman"/>
          <w:szCs w:val="22"/>
        </w:rPr>
      </w:pPr>
    </w:p>
    <w:p w:rsidR="000A18BC" w:rsidRPr="000A18BC" w:rsidRDefault="000A18BC">
      <w:pPr>
        <w:pStyle w:val="ConsPlusTitle"/>
        <w:jc w:val="center"/>
        <w:rPr>
          <w:rFonts w:ascii="Times New Roman" w:hAnsi="Times New Roman" w:cs="Times New Roman"/>
          <w:szCs w:val="22"/>
        </w:rPr>
      </w:pPr>
      <w:bookmarkStart w:id="0" w:name="P40"/>
      <w:bookmarkEnd w:id="0"/>
      <w:r w:rsidRPr="000A18BC">
        <w:rPr>
          <w:rFonts w:ascii="Times New Roman" w:hAnsi="Times New Roman" w:cs="Times New Roman"/>
          <w:szCs w:val="22"/>
        </w:rPr>
        <w:t xml:space="preserve">Типовой контракт N ____ </w:t>
      </w:r>
      <w:hyperlink w:anchor="P1158" w:history="1">
        <w:r w:rsidRPr="000A18BC">
          <w:rPr>
            <w:rFonts w:ascii="Times New Roman" w:hAnsi="Times New Roman" w:cs="Times New Roman"/>
            <w:color w:val="0000FF"/>
            <w:szCs w:val="22"/>
          </w:rPr>
          <w:t>&lt;1&gt;</w:t>
        </w:r>
      </w:hyperlink>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 xml:space="preserve">на поставку </w:t>
      </w:r>
      <w:proofErr w:type="spellStart"/>
      <w:r w:rsidRPr="000A18BC">
        <w:rPr>
          <w:rFonts w:ascii="Times New Roman" w:hAnsi="Times New Roman" w:cs="Times New Roman"/>
          <w:szCs w:val="22"/>
        </w:rPr>
        <w:t>стентов</w:t>
      </w:r>
      <w:proofErr w:type="spellEnd"/>
      <w:r w:rsidRPr="000A18BC">
        <w:rPr>
          <w:rFonts w:ascii="Times New Roman" w:hAnsi="Times New Roman" w:cs="Times New Roman"/>
          <w:szCs w:val="22"/>
        </w:rPr>
        <w:t xml:space="preserve"> для коронарных артерий металлических</w:t>
      </w:r>
    </w:p>
    <w:p w:rsidR="000A18BC" w:rsidRPr="000A18BC" w:rsidRDefault="000A18BC">
      <w:pPr>
        <w:pStyle w:val="ConsPlusTitle"/>
        <w:jc w:val="center"/>
        <w:rPr>
          <w:rFonts w:ascii="Times New Roman" w:hAnsi="Times New Roman" w:cs="Times New Roman"/>
          <w:szCs w:val="22"/>
        </w:rPr>
      </w:pPr>
      <w:proofErr w:type="gramStart"/>
      <w:r w:rsidRPr="000A18BC">
        <w:rPr>
          <w:rFonts w:ascii="Times New Roman" w:hAnsi="Times New Roman" w:cs="Times New Roman"/>
          <w:szCs w:val="22"/>
        </w:rPr>
        <w:t xml:space="preserve">непокрытых, </w:t>
      </w:r>
      <w:proofErr w:type="spellStart"/>
      <w:r w:rsidRPr="000A18BC">
        <w:rPr>
          <w:rFonts w:ascii="Times New Roman" w:hAnsi="Times New Roman" w:cs="Times New Roman"/>
          <w:szCs w:val="22"/>
        </w:rPr>
        <w:t>стентов</w:t>
      </w:r>
      <w:proofErr w:type="spellEnd"/>
      <w:r w:rsidRPr="000A18BC">
        <w:rPr>
          <w:rFonts w:ascii="Times New Roman" w:hAnsi="Times New Roman" w:cs="Times New Roman"/>
          <w:szCs w:val="22"/>
        </w:rPr>
        <w:t xml:space="preserve"> для коронарных артерий, выделяющих</w:t>
      </w:r>
      <w:proofErr w:type="gramEnd"/>
    </w:p>
    <w:p w:rsidR="000A18BC" w:rsidRPr="000A18BC" w:rsidRDefault="000A18BC">
      <w:pPr>
        <w:pStyle w:val="ConsPlusTitle"/>
        <w:jc w:val="center"/>
        <w:rPr>
          <w:rFonts w:ascii="Times New Roman" w:hAnsi="Times New Roman" w:cs="Times New Roman"/>
          <w:szCs w:val="22"/>
        </w:rPr>
      </w:pPr>
      <w:proofErr w:type="gramStart"/>
      <w:r w:rsidRPr="000A18BC">
        <w:rPr>
          <w:rFonts w:ascii="Times New Roman" w:hAnsi="Times New Roman" w:cs="Times New Roman"/>
          <w:szCs w:val="22"/>
        </w:rPr>
        <w:t xml:space="preserve">лекарственное средство (с </w:t>
      </w:r>
      <w:proofErr w:type="spellStart"/>
      <w:r w:rsidRPr="000A18BC">
        <w:rPr>
          <w:rFonts w:ascii="Times New Roman" w:hAnsi="Times New Roman" w:cs="Times New Roman"/>
          <w:szCs w:val="22"/>
        </w:rPr>
        <w:t>нерассасывающимся</w:t>
      </w:r>
      <w:proofErr w:type="spellEnd"/>
      <w:r w:rsidRPr="000A18BC">
        <w:rPr>
          <w:rFonts w:ascii="Times New Roman" w:hAnsi="Times New Roman" w:cs="Times New Roman"/>
          <w:szCs w:val="22"/>
        </w:rPr>
        <w:t xml:space="preserve"> полимерным</w:t>
      </w:r>
      <w:proofErr w:type="gramEnd"/>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 xml:space="preserve">покрытием), катетеров баллонных стандартных для </w:t>
      </w:r>
      <w:proofErr w:type="gramStart"/>
      <w:r w:rsidRPr="000A18BC">
        <w:rPr>
          <w:rFonts w:ascii="Times New Roman" w:hAnsi="Times New Roman" w:cs="Times New Roman"/>
          <w:szCs w:val="22"/>
        </w:rPr>
        <w:t>коронарной</w:t>
      </w:r>
      <w:proofErr w:type="gramEnd"/>
    </w:p>
    <w:p w:rsidR="000A18BC" w:rsidRPr="000A18BC" w:rsidRDefault="000A18BC">
      <w:pPr>
        <w:pStyle w:val="ConsPlusTitle"/>
        <w:jc w:val="center"/>
        <w:rPr>
          <w:rFonts w:ascii="Times New Roman" w:hAnsi="Times New Roman" w:cs="Times New Roman"/>
          <w:szCs w:val="22"/>
        </w:rPr>
      </w:pPr>
      <w:proofErr w:type="spellStart"/>
      <w:r w:rsidRPr="000A18BC">
        <w:rPr>
          <w:rFonts w:ascii="Times New Roman" w:hAnsi="Times New Roman" w:cs="Times New Roman"/>
          <w:szCs w:val="22"/>
        </w:rPr>
        <w:t>ангиопластики</w:t>
      </w:r>
      <w:proofErr w:type="spellEnd"/>
      <w:r w:rsidRPr="000A18BC">
        <w:rPr>
          <w:rFonts w:ascii="Times New Roman" w:hAnsi="Times New Roman" w:cs="Times New Roman"/>
          <w:szCs w:val="22"/>
        </w:rPr>
        <w:t xml:space="preserve">, катетеров аспирационных для </w:t>
      </w:r>
      <w:proofErr w:type="spellStart"/>
      <w:r w:rsidRPr="000A18BC">
        <w:rPr>
          <w:rFonts w:ascii="Times New Roman" w:hAnsi="Times New Roman" w:cs="Times New Roman"/>
          <w:szCs w:val="22"/>
        </w:rPr>
        <w:t>эмболоэктомии</w:t>
      </w:r>
      <w:proofErr w:type="spellEnd"/>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w:t>
      </w:r>
      <w:proofErr w:type="spellStart"/>
      <w:r w:rsidRPr="000A18BC">
        <w:rPr>
          <w:rFonts w:ascii="Times New Roman" w:hAnsi="Times New Roman" w:cs="Times New Roman"/>
          <w:szCs w:val="22"/>
        </w:rPr>
        <w:t>тромбэктомии</w:t>
      </w:r>
      <w:proofErr w:type="spellEnd"/>
      <w:r w:rsidRPr="000A18BC">
        <w:rPr>
          <w:rFonts w:ascii="Times New Roman" w:hAnsi="Times New Roman" w:cs="Times New Roman"/>
          <w:szCs w:val="22"/>
        </w:rPr>
        <w:t xml:space="preserve">) </w:t>
      </w:r>
      <w:hyperlink w:anchor="P1159" w:history="1">
        <w:r w:rsidRPr="000A18BC">
          <w:rPr>
            <w:rFonts w:ascii="Times New Roman" w:hAnsi="Times New Roman" w:cs="Times New Roman"/>
            <w:color w:val="0000FF"/>
            <w:szCs w:val="22"/>
          </w:rPr>
          <w:t>&lt;2&gt;</w:t>
        </w:r>
      </w:hyperlink>
      <w:r w:rsidRPr="000A18BC">
        <w:rPr>
          <w:rFonts w:ascii="Times New Roman" w:hAnsi="Times New Roman" w:cs="Times New Roman"/>
          <w:szCs w:val="22"/>
        </w:rPr>
        <w:t xml:space="preserve">, </w:t>
      </w:r>
      <w:proofErr w:type="gramStart"/>
      <w:r w:rsidRPr="000A18BC">
        <w:rPr>
          <w:rFonts w:ascii="Times New Roman" w:hAnsi="Times New Roman" w:cs="Times New Roman"/>
          <w:szCs w:val="22"/>
        </w:rPr>
        <w:t>заключаемый</w:t>
      </w:r>
      <w:proofErr w:type="gramEnd"/>
      <w:r w:rsidRPr="000A18BC">
        <w:rPr>
          <w:rFonts w:ascii="Times New Roman" w:hAnsi="Times New Roman" w:cs="Times New Roman"/>
          <w:szCs w:val="22"/>
        </w:rPr>
        <w:t xml:space="preserve"> единственным поставщиком -</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обществом с ограниченной ответственностью "</w:t>
      </w:r>
      <w:proofErr w:type="spellStart"/>
      <w:r w:rsidRPr="000A18BC">
        <w:rPr>
          <w:rFonts w:ascii="Times New Roman" w:hAnsi="Times New Roman" w:cs="Times New Roman"/>
          <w:szCs w:val="22"/>
        </w:rPr>
        <w:t>Стентекс</w:t>
      </w:r>
      <w:proofErr w:type="spellEnd"/>
      <w:r w:rsidRPr="000A18BC">
        <w:rPr>
          <w:rFonts w:ascii="Times New Roman" w:hAnsi="Times New Roman" w:cs="Times New Roman"/>
          <w:szCs w:val="22"/>
        </w:rPr>
        <w:t>"</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и федеральными государственными бюджетными учреждениями</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и государственными бюджетными учреждениями субъектов</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Российской Федерации</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 xml:space="preserve">_________________                                "__" _____________ ____ </w:t>
      </w:r>
      <w:proofErr w:type="gramStart"/>
      <w:r w:rsidRPr="000A18BC">
        <w:rPr>
          <w:rFonts w:ascii="Times New Roman" w:hAnsi="Times New Roman" w:cs="Times New Roman"/>
          <w:sz w:val="22"/>
          <w:szCs w:val="22"/>
        </w:rPr>
        <w:t>г</w:t>
      </w:r>
      <w:proofErr w:type="gramEnd"/>
      <w:r w:rsidRPr="000A18BC">
        <w:rPr>
          <w:rFonts w:ascii="Times New Roman" w:hAnsi="Times New Roman" w:cs="Times New Roman"/>
          <w:sz w:val="22"/>
          <w:szCs w:val="22"/>
        </w:rPr>
        <w:t>.</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roofErr w:type="gramStart"/>
      <w:r w:rsidRPr="000A18BC">
        <w:rPr>
          <w:rFonts w:ascii="Times New Roman" w:hAnsi="Times New Roman" w:cs="Times New Roman"/>
          <w:szCs w:val="22"/>
        </w:rPr>
        <w:t xml:space="preserve">__________ </w:t>
      </w:r>
      <w:hyperlink w:anchor="P1160" w:history="1">
        <w:r w:rsidRPr="000A18BC">
          <w:rPr>
            <w:rFonts w:ascii="Times New Roman" w:hAnsi="Times New Roman" w:cs="Times New Roman"/>
            <w:color w:val="0000FF"/>
            <w:szCs w:val="22"/>
          </w:rPr>
          <w:t>&lt;3&gt;</w:t>
        </w:r>
      </w:hyperlink>
      <w:r w:rsidRPr="000A18BC">
        <w:rPr>
          <w:rFonts w:ascii="Times New Roman" w:hAnsi="Times New Roman" w:cs="Times New Roman"/>
          <w:szCs w:val="22"/>
        </w:rPr>
        <w:t xml:space="preserve">, именуемое в дальнейшем "Заказчик", в лице ________ </w:t>
      </w:r>
      <w:hyperlink w:anchor="P1161" w:history="1">
        <w:r w:rsidRPr="000A18BC">
          <w:rPr>
            <w:rFonts w:ascii="Times New Roman" w:hAnsi="Times New Roman" w:cs="Times New Roman"/>
            <w:color w:val="0000FF"/>
            <w:szCs w:val="22"/>
          </w:rPr>
          <w:t>&lt;4&gt;</w:t>
        </w:r>
      </w:hyperlink>
      <w:r w:rsidRPr="000A18BC">
        <w:rPr>
          <w:rFonts w:ascii="Times New Roman" w:hAnsi="Times New Roman" w:cs="Times New Roman"/>
          <w:szCs w:val="22"/>
        </w:rPr>
        <w:t xml:space="preserve">, действующего на основании _________ </w:t>
      </w:r>
      <w:hyperlink w:anchor="P1162" w:history="1">
        <w:r w:rsidRPr="000A18BC">
          <w:rPr>
            <w:rFonts w:ascii="Times New Roman" w:hAnsi="Times New Roman" w:cs="Times New Roman"/>
            <w:color w:val="0000FF"/>
            <w:szCs w:val="22"/>
          </w:rPr>
          <w:t>&lt;5&gt;</w:t>
        </w:r>
      </w:hyperlink>
      <w:r w:rsidRPr="000A18BC">
        <w:rPr>
          <w:rFonts w:ascii="Times New Roman" w:hAnsi="Times New Roman" w:cs="Times New Roman"/>
          <w:szCs w:val="22"/>
        </w:rPr>
        <w:t>, с одной стороны, и Общество с ограниченной ответственностью "</w:t>
      </w:r>
      <w:proofErr w:type="spellStart"/>
      <w:r w:rsidRPr="000A18BC">
        <w:rPr>
          <w:rFonts w:ascii="Times New Roman" w:hAnsi="Times New Roman" w:cs="Times New Roman"/>
          <w:szCs w:val="22"/>
        </w:rPr>
        <w:t>Стентекс</w:t>
      </w:r>
      <w:proofErr w:type="spellEnd"/>
      <w:r w:rsidRPr="000A18BC">
        <w:rPr>
          <w:rFonts w:ascii="Times New Roman" w:hAnsi="Times New Roman" w:cs="Times New Roman"/>
          <w:szCs w:val="22"/>
        </w:rPr>
        <w:t xml:space="preserve">", именуемое в дальнейшем "Поставщик", в лице ____________ </w:t>
      </w:r>
      <w:hyperlink w:anchor="P1163" w:history="1">
        <w:r w:rsidRPr="000A18BC">
          <w:rPr>
            <w:rFonts w:ascii="Times New Roman" w:hAnsi="Times New Roman" w:cs="Times New Roman"/>
            <w:color w:val="0000FF"/>
            <w:szCs w:val="22"/>
          </w:rPr>
          <w:t>&lt;6&gt;</w:t>
        </w:r>
      </w:hyperlink>
      <w:r w:rsidRPr="000A18BC">
        <w:rPr>
          <w:rFonts w:ascii="Times New Roman" w:hAnsi="Times New Roman" w:cs="Times New Roman"/>
          <w:szCs w:val="22"/>
        </w:rPr>
        <w:t xml:space="preserve">, действующего на основании ___________ </w:t>
      </w:r>
      <w:hyperlink w:anchor="P1164" w:history="1">
        <w:r w:rsidRPr="000A18BC">
          <w:rPr>
            <w:rFonts w:ascii="Times New Roman" w:hAnsi="Times New Roman" w:cs="Times New Roman"/>
            <w:color w:val="0000FF"/>
            <w:szCs w:val="22"/>
          </w:rPr>
          <w:t>&lt;7&gt;</w:t>
        </w:r>
      </w:hyperlink>
      <w:r w:rsidRPr="000A18BC">
        <w:rPr>
          <w:rFonts w:ascii="Times New Roman" w:hAnsi="Times New Roman" w:cs="Times New Roman"/>
          <w:szCs w:val="22"/>
        </w:rPr>
        <w:t xml:space="preserve">, с другой стороны, здесь и далее именуемые "Стороны", в порядке </w:t>
      </w:r>
      <w:hyperlink r:id="rId7" w:history="1">
        <w:r w:rsidRPr="000A18BC">
          <w:rPr>
            <w:rFonts w:ascii="Times New Roman" w:hAnsi="Times New Roman" w:cs="Times New Roman"/>
            <w:color w:val="0000FF"/>
            <w:szCs w:val="22"/>
          </w:rPr>
          <w:t>пункта 2 части 1 статьи 93</w:t>
        </w:r>
      </w:hyperlink>
      <w:r w:rsidRPr="000A18BC">
        <w:rPr>
          <w:rFonts w:ascii="Times New Roman" w:hAnsi="Times New Roman" w:cs="Times New Roman"/>
          <w:szCs w:val="22"/>
        </w:rPr>
        <w:t xml:space="preserve"> Федерального закона от 5 апреля 2013 г. N 44-ФЗ "О контрактной системе</w:t>
      </w:r>
      <w:proofErr w:type="gramEnd"/>
      <w:r w:rsidRPr="000A18BC">
        <w:rPr>
          <w:rFonts w:ascii="Times New Roman" w:hAnsi="Times New Roman" w:cs="Times New Roman"/>
          <w:szCs w:val="22"/>
        </w:rPr>
        <w:t xml:space="preserve"> </w:t>
      </w:r>
      <w:proofErr w:type="gramStart"/>
      <w:r w:rsidRPr="000A18BC">
        <w:rPr>
          <w:rFonts w:ascii="Times New Roman" w:hAnsi="Times New Roman" w:cs="Times New Roman"/>
          <w:szCs w:val="22"/>
        </w:rPr>
        <w:t xml:space="preserve">в сфере закупок товаров, работ, услуг для обеспечения государственных и муниципальных нужд" </w:t>
      </w:r>
      <w:hyperlink w:anchor="P1165" w:history="1">
        <w:r w:rsidRPr="000A18BC">
          <w:rPr>
            <w:rFonts w:ascii="Times New Roman" w:hAnsi="Times New Roman" w:cs="Times New Roman"/>
            <w:color w:val="0000FF"/>
            <w:szCs w:val="22"/>
          </w:rPr>
          <w:t>&lt;8&gt;</w:t>
        </w:r>
      </w:hyperlink>
      <w:r w:rsidRPr="000A18BC">
        <w:rPr>
          <w:rFonts w:ascii="Times New Roman" w:hAnsi="Times New Roman" w:cs="Times New Roman"/>
          <w:szCs w:val="22"/>
        </w:rPr>
        <w:t xml:space="preserve"> (далее - Федеральный закон о контрактной системе) и в соответствии с </w:t>
      </w:r>
      <w:hyperlink r:id="rId8" w:history="1">
        <w:r w:rsidRPr="000A18BC">
          <w:rPr>
            <w:rFonts w:ascii="Times New Roman" w:hAnsi="Times New Roman" w:cs="Times New Roman"/>
            <w:color w:val="0000FF"/>
            <w:szCs w:val="22"/>
          </w:rPr>
          <w:t>распоряжением</w:t>
        </w:r>
      </w:hyperlink>
      <w:r w:rsidRPr="000A18BC">
        <w:rPr>
          <w:rFonts w:ascii="Times New Roman" w:hAnsi="Times New Roman" w:cs="Times New Roman"/>
          <w:szCs w:val="22"/>
        </w:rPr>
        <w:t xml:space="preserve"> Правительства Российской Федерации от 12 мая 2015 г. N 855-р </w:t>
      </w:r>
      <w:hyperlink w:anchor="P1166" w:history="1">
        <w:r w:rsidRPr="000A18BC">
          <w:rPr>
            <w:rFonts w:ascii="Times New Roman" w:hAnsi="Times New Roman" w:cs="Times New Roman"/>
            <w:color w:val="0000FF"/>
            <w:szCs w:val="22"/>
          </w:rPr>
          <w:t>&lt;9&gt;</w:t>
        </w:r>
      </w:hyperlink>
      <w:r w:rsidRPr="000A18BC">
        <w:rPr>
          <w:rFonts w:ascii="Times New Roman" w:hAnsi="Times New Roman" w:cs="Times New Roman"/>
          <w:szCs w:val="22"/>
        </w:rPr>
        <w:t xml:space="preserve"> заключили настоящий ____________ </w:t>
      </w:r>
      <w:hyperlink w:anchor="P1158" w:history="1">
        <w:r w:rsidRPr="000A18BC">
          <w:rPr>
            <w:rFonts w:ascii="Times New Roman" w:hAnsi="Times New Roman" w:cs="Times New Roman"/>
            <w:color w:val="0000FF"/>
            <w:szCs w:val="22"/>
          </w:rPr>
          <w:t>&lt;1&gt;</w:t>
        </w:r>
      </w:hyperlink>
      <w:r w:rsidRPr="000A18BC">
        <w:rPr>
          <w:rFonts w:ascii="Times New Roman" w:hAnsi="Times New Roman" w:cs="Times New Roman"/>
          <w:szCs w:val="22"/>
        </w:rPr>
        <w:t xml:space="preserve"> (далее - Контракт) на поставку </w:t>
      </w:r>
      <w:proofErr w:type="spellStart"/>
      <w:r w:rsidRPr="000A18BC">
        <w:rPr>
          <w:rFonts w:ascii="Times New Roman" w:hAnsi="Times New Roman" w:cs="Times New Roman"/>
          <w:szCs w:val="22"/>
        </w:rPr>
        <w:t>стентов</w:t>
      </w:r>
      <w:proofErr w:type="spellEnd"/>
      <w:r w:rsidRPr="000A18BC">
        <w:rPr>
          <w:rFonts w:ascii="Times New Roman" w:hAnsi="Times New Roman" w:cs="Times New Roman"/>
          <w:szCs w:val="22"/>
        </w:rPr>
        <w:t xml:space="preserve"> для коронарных артерий металлических непокрытых, </w:t>
      </w:r>
      <w:proofErr w:type="spellStart"/>
      <w:r w:rsidRPr="000A18BC">
        <w:rPr>
          <w:rFonts w:ascii="Times New Roman" w:hAnsi="Times New Roman" w:cs="Times New Roman"/>
          <w:szCs w:val="22"/>
        </w:rPr>
        <w:t>стентов</w:t>
      </w:r>
      <w:proofErr w:type="spellEnd"/>
      <w:r w:rsidRPr="000A18BC">
        <w:rPr>
          <w:rFonts w:ascii="Times New Roman" w:hAnsi="Times New Roman" w:cs="Times New Roman"/>
          <w:szCs w:val="22"/>
        </w:rPr>
        <w:t xml:space="preserve"> для коронарных артерий, выделяющих лекарственное средство (с </w:t>
      </w:r>
      <w:proofErr w:type="spellStart"/>
      <w:r w:rsidRPr="000A18BC">
        <w:rPr>
          <w:rFonts w:ascii="Times New Roman" w:hAnsi="Times New Roman" w:cs="Times New Roman"/>
          <w:szCs w:val="22"/>
        </w:rPr>
        <w:t>нерассасывающимся</w:t>
      </w:r>
      <w:proofErr w:type="spellEnd"/>
      <w:r w:rsidRPr="000A18BC">
        <w:rPr>
          <w:rFonts w:ascii="Times New Roman" w:hAnsi="Times New Roman" w:cs="Times New Roman"/>
          <w:szCs w:val="22"/>
        </w:rPr>
        <w:t xml:space="preserve"> полимерным покрытием), катетеров</w:t>
      </w:r>
      <w:proofErr w:type="gramEnd"/>
      <w:r w:rsidRPr="000A18BC">
        <w:rPr>
          <w:rFonts w:ascii="Times New Roman" w:hAnsi="Times New Roman" w:cs="Times New Roman"/>
          <w:szCs w:val="22"/>
        </w:rPr>
        <w:t xml:space="preserve"> баллонных стандартных для </w:t>
      </w:r>
      <w:proofErr w:type="gramStart"/>
      <w:r w:rsidRPr="000A18BC">
        <w:rPr>
          <w:rFonts w:ascii="Times New Roman" w:hAnsi="Times New Roman" w:cs="Times New Roman"/>
          <w:szCs w:val="22"/>
        </w:rPr>
        <w:t>коронарной</w:t>
      </w:r>
      <w:proofErr w:type="gramEnd"/>
      <w:r w:rsidRPr="000A18BC">
        <w:rPr>
          <w:rFonts w:ascii="Times New Roman" w:hAnsi="Times New Roman" w:cs="Times New Roman"/>
          <w:szCs w:val="22"/>
        </w:rPr>
        <w:t xml:space="preserve"> </w:t>
      </w:r>
      <w:proofErr w:type="spellStart"/>
      <w:r w:rsidRPr="000A18BC">
        <w:rPr>
          <w:rFonts w:ascii="Times New Roman" w:hAnsi="Times New Roman" w:cs="Times New Roman"/>
          <w:szCs w:val="22"/>
        </w:rPr>
        <w:t>ангиопластики</w:t>
      </w:r>
      <w:proofErr w:type="spellEnd"/>
      <w:r w:rsidRPr="000A18BC">
        <w:rPr>
          <w:rFonts w:ascii="Times New Roman" w:hAnsi="Times New Roman" w:cs="Times New Roman"/>
          <w:szCs w:val="22"/>
        </w:rPr>
        <w:t xml:space="preserve">, катетеров аспирационных для </w:t>
      </w:r>
      <w:proofErr w:type="spellStart"/>
      <w:r w:rsidRPr="000A18BC">
        <w:rPr>
          <w:rFonts w:ascii="Times New Roman" w:hAnsi="Times New Roman" w:cs="Times New Roman"/>
          <w:szCs w:val="22"/>
        </w:rPr>
        <w:t>эмболоэктомии</w:t>
      </w:r>
      <w:proofErr w:type="spellEnd"/>
      <w:r w:rsidRPr="000A18BC">
        <w:rPr>
          <w:rFonts w:ascii="Times New Roman" w:hAnsi="Times New Roman" w:cs="Times New Roman"/>
          <w:szCs w:val="22"/>
        </w:rPr>
        <w:t xml:space="preserve"> (</w:t>
      </w:r>
      <w:proofErr w:type="spellStart"/>
      <w:r w:rsidRPr="000A18BC">
        <w:rPr>
          <w:rFonts w:ascii="Times New Roman" w:hAnsi="Times New Roman" w:cs="Times New Roman"/>
          <w:szCs w:val="22"/>
        </w:rPr>
        <w:t>тромбоэктомии</w:t>
      </w:r>
      <w:proofErr w:type="spellEnd"/>
      <w:r w:rsidRPr="000A18BC">
        <w:rPr>
          <w:rFonts w:ascii="Times New Roman" w:hAnsi="Times New Roman" w:cs="Times New Roman"/>
          <w:szCs w:val="22"/>
        </w:rPr>
        <w:t xml:space="preserve">) </w:t>
      </w:r>
      <w:hyperlink w:anchor="P1159" w:history="1">
        <w:r w:rsidRPr="000A18BC">
          <w:rPr>
            <w:rFonts w:ascii="Times New Roman" w:hAnsi="Times New Roman" w:cs="Times New Roman"/>
            <w:color w:val="0000FF"/>
            <w:szCs w:val="22"/>
          </w:rPr>
          <w:t>&lt;2&gt;</w:t>
        </w:r>
      </w:hyperlink>
      <w:r w:rsidRPr="000A18BC">
        <w:rPr>
          <w:rFonts w:ascii="Times New Roman" w:hAnsi="Times New Roman" w:cs="Times New Roman"/>
          <w:szCs w:val="22"/>
        </w:rPr>
        <w:t xml:space="preserve"> (далее - Медицинские изделия) о нижеследующем.</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center"/>
        <w:outlineLvl w:val="1"/>
        <w:rPr>
          <w:rFonts w:ascii="Times New Roman" w:hAnsi="Times New Roman" w:cs="Times New Roman"/>
          <w:szCs w:val="22"/>
        </w:rPr>
      </w:pPr>
      <w:r w:rsidRPr="000A18BC">
        <w:rPr>
          <w:rFonts w:ascii="Times New Roman" w:hAnsi="Times New Roman" w:cs="Times New Roman"/>
          <w:szCs w:val="22"/>
        </w:rPr>
        <w:t>1. Предмет Контракта</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1.1. В соответствии с Контрактом Поставщик обязуется в порядке и сроки, предусмотренные Контрактом, осуществить поставку Медицинских изделий ____________ </w:t>
      </w:r>
      <w:hyperlink w:anchor="P1159" w:history="1">
        <w:r w:rsidRPr="000A18BC">
          <w:rPr>
            <w:rFonts w:ascii="Times New Roman" w:hAnsi="Times New Roman" w:cs="Times New Roman"/>
            <w:color w:val="0000FF"/>
            <w:szCs w:val="22"/>
          </w:rPr>
          <w:t>&lt;2&gt;</w:t>
        </w:r>
      </w:hyperlink>
      <w:r w:rsidRPr="000A18BC">
        <w:rPr>
          <w:rFonts w:ascii="Times New Roman" w:hAnsi="Times New Roman" w:cs="Times New Roman"/>
          <w:szCs w:val="22"/>
        </w:rPr>
        <w:t xml:space="preserve"> в соответствии со Спецификацией (</w:t>
      </w:r>
      <w:hyperlink w:anchor="P291" w:history="1">
        <w:r w:rsidRPr="000A18BC">
          <w:rPr>
            <w:rFonts w:ascii="Times New Roman" w:hAnsi="Times New Roman" w:cs="Times New Roman"/>
            <w:color w:val="0000FF"/>
            <w:szCs w:val="22"/>
          </w:rPr>
          <w:t>приложение N 1</w:t>
        </w:r>
      </w:hyperlink>
      <w:r w:rsidRPr="000A18BC">
        <w:rPr>
          <w:rFonts w:ascii="Times New Roman" w:hAnsi="Times New Roman" w:cs="Times New Roman"/>
          <w:szCs w:val="22"/>
        </w:rPr>
        <w:t xml:space="preserve"> к Контракту), включая доставку, разгрузку Медицинских изделий, а Заказчик обязуется в порядке и сроки, предусмотренные Контрактом, принять и оплатить поставленные медицинские изделия.</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1.2. Номенклатура Медицинских изделий и их количество определяются Спецификацией (</w:t>
      </w:r>
      <w:hyperlink w:anchor="P291" w:history="1">
        <w:r w:rsidRPr="000A18BC">
          <w:rPr>
            <w:rFonts w:ascii="Times New Roman" w:hAnsi="Times New Roman" w:cs="Times New Roman"/>
            <w:color w:val="0000FF"/>
            <w:szCs w:val="22"/>
          </w:rPr>
          <w:t>приложение N 1</w:t>
        </w:r>
      </w:hyperlink>
      <w:r w:rsidRPr="000A18BC">
        <w:rPr>
          <w:rFonts w:ascii="Times New Roman" w:hAnsi="Times New Roman" w:cs="Times New Roman"/>
          <w:szCs w:val="22"/>
        </w:rPr>
        <w:t xml:space="preserve"> к Контракту), технические показатели - Техническими требованиями (</w:t>
      </w:r>
      <w:hyperlink w:anchor="P350" w:history="1">
        <w:r w:rsidRPr="000A18BC">
          <w:rPr>
            <w:rFonts w:ascii="Times New Roman" w:hAnsi="Times New Roman" w:cs="Times New Roman"/>
            <w:color w:val="0000FF"/>
            <w:szCs w:val="22"/>
          </w:rPr>
          <w:t>приложения N 2</w:t>
        </w:r>
      </w:hyperlink>
      <w:r w:rsidRPr="000A18BC">
        <w:rPr>
          <w:rFonts w:ascii="Times New Roman" w:hAnsi="Times New Roman" w:cs="Times New Roman"/>
          <w:szCs w:val="22"/>
        </w:rPr>
        <w:t xml:space="preserve"> - </w:t>
      </w:r>
      <w:hyperlink w:anchor="P597" w:history="1">
        <w:r w:rsidRPr="000A18BC">
          <w:rPr>
            <w:rFonts w:ascii="Times New Roman" w:hAnsi="Times New Roman" w:cs="Times New Roman"/>
            <w:color w:val="0000FF"/>
            <w:szCs w:val="22"/>
          </w:rPr>
          <w:t>6</w:t>
        </w:r>
      </w:hyperlink>
      <w:r w:rsidRPr="000A18BC">
        <w:rPr>
          <w:rFonts w:ascii="Times New Roman" w:hAnsi="Times New Roman" w:cs="Times New Roman"/>
          <w:szCs w:val="22"/>
        </w:rPr>
        <w:t xml:space="preserve"> к Контракту </w:t>
      </w:r>
      <w:hyperlink w:anchor="P1167" w:history="1">
        <w:r w:rsidRPr="000A18BC">
          <w:rPr>
            <w:rFonts w:ascii="Times New Roman" w:hAnsi="Times New Roman" w:cs="Times New Roman"/>
            <w:color w:val="0000FF"/>
            <w:szCs w:val="22"/>
          </w:rPr>
          <w:t>&lt;10&gt;</w:t>
        </w:r>
      </w:hyperlink>
      <w:r w:rsidRPr="000A18BC">
        <w:rPr>
          <w:rFonts w:ascii="Times New Roman" w:hAnsi="Times New Roman" w:cs="Times New Roman"/>
          <w:szCs w:val="22"/>
        </w:rPr>
        <w:t>).</w:t>
      </w:r>
    </w:p>
    <w:p w:rsidR="000A18BC" w:rsidRPr="000A18BC" w:rsidRDefault="000A18BC">
      <w:pPr>
        <w:pStyle w:val="ConsPlusNormal"/>
        <w:ind w:firstLine="540"/>
        <w:jc w:val="both"/>
        <w:rPr>
          <w:rFonts w:ascii="Times New Roman" w:hAnsi="Times New Roman" w:cs="Times New Roman"/>
          <w:szCs w:val="22"/>
        </w:rPr>
      </w:pPr>
      <w:bookmarkStart w:id="1" w:name="P60"/>
      <w:bookmarkEnd w:id="1"/>
      <w:r w:rsidRPr="000A18BC">
        <w:rPr>
          <w:rFonts w:ascii="Times New Roman" w:hAnsi="Times New Roman" w:cs="Times New Roman"/>
          <w:szCs w:val="22"/>
        </w:rPr>
        <w:t>1.3. Поставка Медицинских изделий осуществляется с разгрузкой транспортного средства по адресу: ___________________ (далее - Место доставки) в соответствии с Отгрузочной разнарядкой (</w:t>
      </w:r>
      <w:hyperlink w:anchor="P657" w:history="1">
        <w:r w:rsidRPr="000A18BC">
          <w:rPr>
            <w:rFonts w:ascii="Times New Roman" w:hAnsi="Times New Roman" w:cs="Times New Roman"/>
            <w:color w:val="0000FF"/>
            <w:szCs w:val="22"/>
          </w:rPr>
          <w:t>приложение N 7</w:t>
        </w:r>
      </w:hyperlink>
      <w:r w:rsidRPr="000A18BC">
        <w:rPr>
          <w:rFonts w:ascii="Times New Roman" w:hAnsi="Times New Roman" w:cs="Times New Roman"/>
          <w:szCs w:val="22"/>
        </w:rPr>
        <w:t xml:space="preserve"> к Контракту).</w:t>
      </w:r>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jc w:val="center"/>
        <w:outlineLvl w:val="1"/>
        <w:rPr>
          <w:rFonts w:ascii="Times New Roman" w:hAnsi="Times New Roman" w:cs="Times New Roman"/>
          <w:szCs w:val="22"/>
        </w:rPr>
      </w:pPr>
      <w:r w:rsidRPr="000A18BC">
        <w:rPr>
          <w:rFonts w:ascii="Times New Roman" w:hAnsi="Times New Roman" w:cs="Times New Roman"/>
          <w:szCs w:val="22"/>
        </w:rPr>
        <w:t>2. Цена Контракта</w:t>
      </w:r>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2.1. Цена Контракта и валюта платежа устанавливаются в российских рублях.</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2.2. </w:t>
      </w:r>
      <w:proofErr w:type="gramStart"/>
      <w:r w:rsidRPr="000A18BC">
        <w:rPr>
          <w:rFonts w:ascii="Times New Roman" w:hAnsi="Times New Roman" w:cs="Times New Roman"/>
          <w:szCs w:val="22"/>
        </w:rPr>
        <w:t xml:space="preserve">Цена Контракта определяется в соответствии с </w:t>
      </w:r>
      <w:hyperlink r:id="rId9" w:history="1">
        <w:r w:rsidRPr="000A18BC">
          <w:rPr>
            <w:rFonts w:ascii="Times New Roman" w:hAnsi="Times New Roman" w:cs="Times New Roman"/>
            <w:color w:val="0000FF"/>
            <w:szCs w:val="22"/>
          </w:rPr>
          <w:t>приказом</w:t>
        </w:r>
      </w:hyperlink>
      <w:r w:rsidRPr="000A18BC">
        <w:rPr>
          <w:rFonts w:ascii="Times New Roman" w:hAnsi="Times New Roman" w:cs="Times New Roman"/>
          <w:szCs w:val="22"/>
        </w:rPr>
        <w:t xml:space="preserve"> Министерства здравоохранения Российской Федерации и Министерства промышленности и торговли Российской Федерации от 15 февраля 2016 г. N 115н/374 "Об утверждении методики расчета цены контрактов на поставку </w:t>
      </w:r>
      <w:proofErr w:type="spellStart"/>
      <w:r w:rsidRPr="000A18BC">
        <w:rPr>
          <w:rFonts w:ascii="Times New Roman" w:hAnsi="Times New Roman" w:cs="Times New Roman"/>
          <w:szCs w:val="22"/>
        </w:rPr>
        <w:t>стентов</w:t>
      </w:r>
      <w:proofErr w:type="spellEnd"/>
      <w:r w:rsidRPr="000A18BC">
        <w:rPr>
          <w:rFonts w:ascii="Times New Roman" w:hAnsi="Times New Roman" w:cs="Times New Roman"/>
          <w:szCs w:val="22"/>
        </w:rPr>
        <w:t xml:space="preserve"> для коронарных артерий металлических непокрытых, </w:t>
      </w:r>
      <w:proofErr w:type="spellStart"/>
      <w:r w:rsidRPr="000A18BC">
        <w:rPr>
          <w:rFonts w:ascii="Times New Roman" w:hAnsi="Times New Roman" w:cs="Times New Roman"/>
          <w:szCs w:val="22"/>
        </w:rPr>
        <w:t>стентов</w:t>
      </w:r>
      <w:proofErr w:type="spellEnd"/>
      <w:r w:rsidRPr="000A18BC">
        <w:rPr>
          <w:rFonts w:ascii="Times New Roman" w:hAnsi="Times New Roman" w:cs="Times New Roman"/>
          <w:szCs w:val="22"/>
        </w:rPr>
        <w:t xml:space="preserve"> для коронарных артерий, выделяющих лекарственное средство (с </w:t>
      </w:r>
      <w:proofErr w:type="spellStart"/>
      <w:r w:rsidRPr="000A18BC">
        <w:rPr>
          <w:rFonts w:ascii="Times New Roman" w:hAnsi="Times New Roman" w:cs="Times New Roman"/>
          <w:szCs w:val="22"/>
        </w:rPr>
        <w:t>нерассасывающимся</w:t>
      </w:r>
      <w:proofErr w:type="spellEnd"/>
      <w:r w:rsidRPr="000A18BC">
        <w:rPr>
          <w:rFonts w:ascii="Times New Roman" w:hAnsi="Times New Roman" w:cs="Times New Roman"/>
          <w:szCs w:val="22"/>
        </w:rPr>
        <w:t xml:space="preserve"> полимерным покрытием), катетеров баллонных стандартных для коронарной </w:t>
      </w:r>
      <w:proofErr w:type="spellStart"/>
      <w:r w:rsidRPr="000A18BC">
        <w:rPr>
          <w:rFonts w:ascii="Times New Roman" w:hAnsi="Times New Roman" w:cs="Times New Roman"/>
          <w:szCs w:val="22"/>
        </w:rPr>
        <w:t>ангиопластики</w:t>
      </w:r>
      <w:proofErr w:type="spellEnd"/>
      <w:r w:rsidRPr="000A18BC">
        <w:rPr>
          <w:rFonts w:ascii="Times New Roman" w:hAnsi="Times New Roman" w:cs="Times New Roman"/>
          <w:szCs w:val="22"/>
        </w:rPr>
        <w:t>, катетеров аспирационных для</w:t>
      </w:r>
      <w:proofErr w:type="gramEnd"/>
      <w:r w:rsidRPr="000A18BC">
        <w:rPr>
          <w:rFonts w:ascii="Times New Roman" w:hAnsi="Times New Roman" w:cs="Times New Roman"/>
          <w:szCs w:val="22"/>
        </w:rPr>
        <w:t xml:space="preserve"> </w:t>
      </w:r>
      <w:proofErr w:type="spellStart"/>
      <w:proofErr w:type="gramStart"/>
      <w:r w:rsidRPr="000A18BC">
        <w:rPr>
          <w:rFonts w:ascii="Times New Roman" w:hAnsi="Times New Roman" w:cs="Times New Roman"/>
          <w:szCs w:val="22"/>
        </w:rPr>
        <w:lastRenderedPageBreak/>
        <w:t>эмболоэктомии</w:t>
      </w:r>
      <w:proofErr w:type="spellEnd"/>
      <w:r w:rsidRPr="000A18BC">
        <w:rPr>
          <w:rFonts w:ascii="Times New Roman" w:hAnsi="Times New Roman" w:cs="Times New Roman"/>
          <w:szCs w:val="22"/>
        </w:rPr>
        <w:t xml:space="preserve"> (</w:t>
      </w:r>
      <w:proofErr w:type="spellStart"/>
      <w:r w:rsidRPr="000A18BC">
        <w:rPr>
          <w:rFonts w:ascii="Times New Roman" w:hAnsi="Times New Roman" w:cs="Times New Roman"/>
          <w:szCs w:val="22"/>
        </w:rPr>
        <w:t>тромбэктомии</w:t>
      </w:r>
      <w:proofErr w:type="spellEnd"/>
      <w:r w:rsidRPr="000A18BC">
        <w:rPr>
          <w:rFonts w:ascii="Times New Roman" w:hAnsi="Times New Roman" w:cs="Times New Roman"/>
          <w:szCs w:val="22"/>
        </w:rPr>
        <w:t>), заключаемых с 2017 года по 2022 год включительно с обществом с ограниченной ответственностью "</w:t>
      </w:r>
      <w:proofErr w:type="spellStart"/>
      <w:r w:rsidRPr="000A18BC">
        <w:rPr>
          <w:rFonts w:ascii="Times New Roman" w:hAnsi="Times New Roman" w:cs="Times New Roman"/>
          <w:szCs w:val="22"/>
        </w:rPr>
        <w:t>Стентекс</w:t>
      </w:r>
      <w:proofErr w:type="spellEnd"/>
      <w:r w:rsidRPr="000A18BC">
        <w:rPr>
          <w:rFonts w:ascii="Times New Roman" w:hAnsi="Times New Roman" w:cs="Times New Roman"/>
          <w:szCs w:val="22"/>
        </w:rPr>
        <w:t>" федеральными государственными бюджетными учреждениями и государственными бюджетными учреждениями субъектов Российской Федерации при оказании медицинской помощи лицам, страдающим нестабильной стенокардией, острым инфарктом миокарда и повторным инфарктом миокарда,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18 марта 2016</w:t>
      </w:r>
      <w:proofErr w:type="gramEnd"/>
      <w:r w:rsidRPr="000A18BC">
        <w:rPr>
          <w:rFonts w:ascii="Times New Roman" w:hAnsi="Times New Roman" w:cs="Times New Roman"/>
          <w:szCs w:val="22"/>
        </w:rPr>
        <w:t xml:space="preserve"> г. N 41469) и составляет _____ руб. (____) ____ коп., включая НДС ____ руб. (____) ______ коп</w:t>
      </w:r>
      <w:proofErr w:type="gramStart"/>
      <w:r w:rsidRPr="000A18BC">
        <w:rPr>
          <w:rFonts w:ascii="Times New Roman" w:hAnsi="Times New Roman" w:cs="Times New Roman"/>
          <w:szCs w:val="22"/>
        </w:rPr>
        <w:t>.</w:t>
      </w:r>
      <w:proofErr w:type="gramEnd"/>
      <w:r w:rsidRPr="000A18BC">
        <w:rPr>
          <w:rFonts w:ascii="Times New Roman" w:hAnsi="Times New Roman" w:cs="Times New Roman"/>
          <w:szCs w:val="22"/>
        </w:rPr>
        <w:t xml:space="preserve"> (</w:t>
      </w:r>
      <w:proofErr w:type="gramStart"/>
      <w:r w:rsidRPr="000A18BC">
        <w:rPr>
          <w:rFonts w:ascii="Times New Roman" w:hAnsi="Times New Roman" w:cs="Times New Roman"/>
          <w:szCs w:val="22"/>
        </w:rPr>
        <w:t>е</w:t>
      </w:r>
      <w:proofErr w:type="gramEnd"/>
      <w:r w:rsidRPr="000A18BC">
        <w:rPr>
          <w:rFonts w:ascii="Times New Roman" w:hAnsi="Times New Roman" w:cs="Times New Roman"/>
          <w:szCs w:val="22"/>
        </w:rPr>
        <w:t>сли НДС не облагается, указать основание).</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2.3. Цена Контракта включает в себя стоимость Медицинских изделий, а также все расходы на доставку, разгрузку, страхование, уплату налогов, пошлины,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2.4. Цена Контракта является твердой и определяется на весь срок его исполнения, за исключением случаев, предусмотренных </w:t>
      </w:r>
      <w:hyperlink w:anchor="P68" w:history="1">
        <w:r w:rsidRPr="000A18BC">
          <w:rPr>
            <w:rFonts w:ascii="Times New Roman" w:hAnsi="Times New Roman" w:cs="Times New Roman"/>
            <w:color w:val="0000FF"/>
            <w:szCs w:val="22"/>
          </w:rPr>
          <w:t>пунктами 2.5</w:t>
        </w:r>
      </w:hyperlink>
      <w:r w:rsidRPr="000A18BC">
        <w:rPr>
          <w:rFonts w:ascii="Times New Roman" w:hAnsi="Times New Roman" w:cs="Times New Roman"/>
          <w:szCs w:val="22"/>
        </w:rPr>
        <w:t xml:space="preserve"> и </w:t>
      </w:r>
      <w:hyperlink w:anchor="P70" w:history="1">
        <w:r w:rsidRPr="000A18BC">
          <w:rPr>
            <w:rFonts w:ascii="Times New Roman" w:hAnsi="Times New Roman" w:cs="Times New Roman"/>
            <w:color w:val="0000FF"/>
            <w:szCs w:val="22"/>
          </w:rPr>
          <w:t>2.6</w:t>
        </w:r>
      </w:hyperlink>
      <w:r w:rsidRPr="000A18BC">
        <w:rPr>
          <w:rFonts w:ascii="Times New Roman" w:hAnsi="Times New Roman" w:cs="Times New Roman"/>
          <w:szCs w:val="22"/>
        </w:rPr>
        <w:t xml:space="preserve"> Контракта.</w:t>
      </w:r>
    </w:p>
    <w:p w:rsidR="000A18BC" w:rsidRPr="000A18BC" w:rsidRDefault="000A18BC">
      <w:pPr>
        <w:pStyle w:val="ConsPlusNormal"/>
        <w:ind w:firstLine="540"/>
        <w:jc w:val="both"/>
        <w:rPr>
          <w:rFonts w:ascii="Times New Roman" w:hAnsi="Times New Roman" w:cs="Times New Roman"/>
          <w:szCs w:val="22"/>
        </w:rPr>
      </w:pPr>
      <w:bookmarkStart w:id="2" w:name="P68"/>
      <w:bookmarkEnd w:id="2"/>
      <w:r w:rsidRPr="000A18BC">
        <w:rPr>
          <w:rFonts w:ascii="Times New Roman" w:hAnsi="Times New Roman" w:cs="Times New Roman"/>
          <w:szCs w:val="22"/>
        </w:rPr>
        <w:t>2.5. Цена Контракта может быть изменена, если по предложению Заказчика увеличивается предусмотренное Контрактом количество Медицинских изделий не более чем на десять процентов или уменьшается предусмотренное Контрактом количество Медицинских изделий не более чем на десять процентов. Цена единицы Медицинских изделий определяется в соответствии со Спецификацией (</w:t>
      </w:r>
      <w:hyperlink w:anchor="P291" w:history="1">
        <w:r w:rsidRPr="000A18BC">
          <w:rPr>
            <w:rFonts w:ascii="Times New Roman" w:hAnsi="Times New Roman" w:cs="Times New Roman"/>
            <w:color w:val="0000FF"/>
            <w:szCs w:val="22"/>
          </w:rPr>
          <w:t>приложение N 1</w:t>
        </w:r>
      </w:hyperlink>
      <w:r w:rsidRPr="000A18BC">
        <w:rPr>
          <w:rFonts w:ascii="Times New Roman" w:hAnsi="Times New Roman" w:cs="Times New Roman"/>
          <w:szCs w:val="22"/>
        </w:rPr>
        <w:t xml:space="preserve"> к Контракту).</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При этом по соглашению Сторон допускается изменение цены Контракта пропорционально дополнительному количеству Медицинских изделий исходя из установленной в Контракте цены единицы Медицинских изделий, но не более чем на десять процентов цены Контракта. При уменьшении предусмотренного Контрактом количества Медицинских изделий Стороны Контракта обязаны уменьшить цену Контракта исходя из цены единицы Медицинских изделий. Цена единицы дополнительно поставляемых Медицинских изделий или цена единицы Медицинских изделий при уменьшении предусмотренного Контрактом количества поставляемых Медицинских изделий определяется как частное от деления первоначальной цены Контракта на предусмотренное в Контракте количество Медицинских изделий.</w:t>
      </w:r>
    </w:p>
    <w:p w:rsidR="000A18BC" w:rsidRPr="000A18BC" w:rsidRDefault="000A18BC">
      <w:pPr>
        <w:pStyle w:val="ConsPlusNormal"/>
        <w:ind w:firstLine="540"/>
        <w:jc w:val="both"/>
        <w:rPr>
          <w:rFonts w:ascii="Times New Roman" w:hAnsi="Times New Roman" w:cs="Times New Roman"/>
          <w:szCs w:val="22"/>
        </w:rPr>
      </w:pPr>
      <w:bookmarkStart w:id="3" w:name="P70"/>
      <w:bookmarkEnd w:id="3"/>
      <w:r w:rsidRPr="000A18BC">
        <w:rPr>
          <w:rFonts w:ascii="Times New Roman" w:hAnsi="Times New Roman" w:cs="Times New Roman"/>
          <w:szCs w:val="22"/>
        </w:rPr>
        <w:t>2.6. По соглашению Сторон цена Контракта может быть снижена без изменения предусмотренного Контрактом количества Медицинских изделий и иных условий Контракта.</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center"/>
        <w:outlineLvl w:val="1"/>
        <w:rPr>
          <w:rFonts w:ascii="Times New Roman" w:hAnsi="Times New Roman" w:cs="Times New Roman"/>
          <w:szCs w:val="22"/>
        </w:rPr>
      </w:pPr>
      <w:r w:rsidRPr="000A18BC">
        <w:rPr>
          <w:rFonts w:ascii="Times New Roman" w:hAnsi="Times New Roman" w:cs="Times New Roman"/>
          <w:szCs w:val="22"/>
        </w:rPr>
        <w:t>3. Взаимодействие сторон</w:t>
      </w:r>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3.1. Поставщик обязан:</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3.1.1. поставить Медицинские изделия в соответствии с условиями Контракта в полном объеме, надлежащего качества и в установленные сроки;</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3.1.2. обеспечить соответствие поставляемых Медицинских изделий требованиям качества, безопасности в соответствии законодательством Российской Федерации </w:t>
      </w:r>
      <w:hyperlink w:anchor="P1168" w:history="1">
        <w:r w:rsidRPr="000A18BC">
          <w:rPr>
            <w:rFonts w:ascii="Times New Roman" w:hAnsi="Times New Roman" w:cs="Times New Roman"/>
            <w:color w:val="0000FF"/>
            <w:szCs w:val="22"/>
          </w:rPr>
          <w:t>&lt;11&gt;</w:t>
        </w:r>
      </w:hyperlink>
      <w:r w:rsidRPr="000A18BC">
        <w:rPr>
          <w:rFonts w:ascii="Times New Roman" w:hAnsi="Times New Roman" w:cs="Times New Roman"/>
          <w:szCs w:val="22"/>
        </w:rPr>
        <w:t>;</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3.1.3. представлять по требованию Заказчика информацию и документы, относящиеся к предмету Контракта, для проверки исполнения Поставщиком обязательств по Контракту;</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3.1.4. незамедлительно информировать Заказчика обо всех обстоятельствах, препятствующих исполнению Контракта;</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3.1.5. своими силами и за свой счет устранять допущенные недостатки при поставке Медицинских изделий;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3.1.6. выполнять свои обязательства, предусмотренные Контрактом;</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3.1.7. обеспечивать гарантии на Медицинские изделия в соответствии с </w:t>
      </w:r>
      <w:hyperlink w:anchor="P144" w:history="1">
        <w:r w:rsidRPr="000A18BC">
          <w:rPr>
            <w:rFonts w:ascii="Times New Roman" w:hAnsi="Times New Roman" w:cs="Times New Roman"/>
            <w:color w:val="0000FF"/>
            <w:szCs w:val="22"/>
          </w:rPr>
          <w:t>разделом 7</w:t>
        </w:r>
      </w:hyperlink>
      <w:r w:rsidRPr="000A18BC">
        <w:rPr>
          <w:rFonts w:ascii="Times New Roman" w:hAnsi="Times New Roman" w:cs="Times New Roman"/>
          <w:szCs w:val="22"/>
        </w:rPr>
        <w:t xml:space="preserve"> Контракта.</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3.2. Поставщик вправе:</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3.2.1. требовать от Заказчика предоставления имеющейся у него информации, необходимой для исполнения обязательств по Контракту;</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3.2.2. требовать от Заказчика своевременной оплаты поставленных Медицинских изделий в порядке и на условиях, предусмотренных Контрактом.</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3.3. Заказчик обязан:</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3.3.1. предоставлять Поставщику всю имеющуюся у него информацию и документы, относящиеся к предмету Контракта и необходимые для исполнения Поставщиком обязательств по Контракту;</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lastRenderedPageBreak/>
        <w:t>3.3.2. своевременно принять и оплатить поставленные Медицинские изделия;</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3.3.3. выполнять свои обязательства, предусмотренные Контрактом.</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3.4. Заказчик вправе:</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3.4.1. требовать от Поставщика надлежащего исполнения обязательств, предусмотренных Контрактом;</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3.4.2. запрашивать у Поставщика информацию об исполнении им обязательств по Контракту;</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3.4.3. проверять ход исполнения Поставщиком обязательств по Контракту;</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3.4.4. осуществлять контроль соответствия качества поставляемых Медицинских изделий, сроков поставки Медицинских изделий требованиям Контракта;</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3.4.5. отказаться от приемки некачественных Медицинских изделий и потребовать замены Медицинских изделий;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3.4.6. привлекать экспертов для проверки соответствия исполнения Поставщиком обязательств по Контракту требованиям, установленным Контрактом.</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center"/>
        <w:outlineLvl w:val="1"/>
        <w:rPr>
          <w:rFonts w:ascii="Times New Roman" w:hAnsi="Times New Roman" w:cs="Times New Roman"/>
          <w:szCs w:val="22"/>
        </w:rPr>
      </w:pPr>
      <w:r w:rsidRPr="000A18BC">
        <w:rPr>
          <w:rFonts w:ascii="Times New Roman" w:hAnsi="Times New Roman" w:cs="Times New Roman"/>
          <w:szCs w:val="22"/>
        </w:rPr>
        <w:t>4. Упаковка и маркировка</w:t>
      </w:r>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4.1. Поставщик должен обеспечить упаковку Медицинских изделий, способную предотвратить их повреждение или порчу во время перевозки к Месту доставки. Поставщик обеспечивает для Медицинских изделий наличие первичной упаковки (стерильной упаковки, содержащей Медицинское изделие), вторичной упаковки (индивидуальной упаковки, содержащей первичную упаковку с Медицинским изделием и инструкцию по применению Медицинского изделия) и транспортной упаковки (короба, содержащего вторичные упаковки с Медицинскими изделиями), полностью обеспечивающей условия транспортировки, предъявляемые к данному виду Медицинских изделий.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4.2. Упаковка Медицинских изделий должна соответствовать требованиям законодательства Российской Федерации </w:t>
      </w:r>
      <w:hyperlink w:anchor="P1168" w:history="1">
        <w:r w:rsidRPr="000A18BC">
          <w:rPr>
            <w:rFonts w:ascii="Times New Roman" w:hAnsi="Times New Roman" w:cs="Times New Roman"/>
            <w:color w:val="0000FF"/>
            <w:szCs w:val="22"/>
          </w:rPr>
          <w:t>&lt;11&gt;</w:t>
        </w:r>
      </w:hyperlink>
      <w:r w:rsidRPr="000A18BC">
        <w:rPr>
          <w:rFonts w:ascii="Times New Roman" w:hAnsi="Times New Roman" w:cs="Times New Roman"/>
          <w:szCs w:val="22"/>
        </w:rPr>
        <w:t>, иметь следующую маркировку:</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Наименование Медицинских изделий _______________________</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Каталожный номер Медицинского изделия __________________</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Количество Медицинских изделий _________</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Государственный контракт N _______ от _______________ </w:t>
      </w:r>
      <w:hyperlink w:anchor="P1158" w:history="1">
        <w:r w:rsidRPr="000A18BC">
          <w:rPr>
            <w:rFonts w:ascii="Times New Roman" w:hAnsi="Times New Roman" w:cs="Times New Roman"/>
            <w:color w:val="0000FF"/>
            <w:szCs w:val="22"/>
          </w:rPr>
          <w:t>&lt;1&gt;</w:t>
        </w:r>
      </w:hyperlink>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Заказчик (название): __________</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Поставщик (название компании): ООО "</w:t>
      </w:r>
      <w:proofErr w:type="spellStart"/>
      <w:r w:rsidRPr="000A18BC">
        <w:rPr>
          <w:rFonts w:ascii="Times New Roman" w:hAnsi="Times New Roman" w:cs="Times New Roman"/>
          <w:szCs w:val="22"/>
        </w:rPr>
        <w:t>Стентекс</w:t>
      </w:r>
      <w:proofErr w:type="spellEnd"/>
      <w:r w:rsidRPr="000A18BC">
        <w:rPr>
          <w:rFonts w:ascii="Times New Roman" w:hAnsi="Times New Roman" w:cs="Times New Roman"/>
          <w:szCs w:val="22"/>
        </w:rPr>
        <w:t>"</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Грузополучатель: ________________</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Пункт назначения: _______________</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Грузоотправитель: _______________</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Грузовое место </w:t>
      </w:r>
      <w:hyperlink w:anchor="P1169" w:history="1">
        <w:r w:rsidRPr="000A18BC">
          <w:rPr>
            <w:rFonts w:ascii="Times New Roman" w:hAnsi="Times New Roman" w:cs="Times New Roman"/>
            <w:color w:val="0000FF"/>
            <w:szCs w:val="22"/>
          </w:rPr>
          <w:t>&lt;12&gt;</w:t>
        </w:r>
      </w:hyperlink>
      <w:r w:rsidRPr="000A18BC">
        <w:rPr>
          <w:rFonts w:ascii="Times New Roman" w:hAnsi="Times New Roman" w:cs="Times New Roman"/>
          <w:szCs w:val="22"/>
        </w:rPr>
        <w:t xml:space="preserve"> N ______, всего грузовых мест _____</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Вес брутто ______ </w:t>
      </w:r>
      <w:proofErr w:type="gramStart"/>
      <w:r w:rsidRPr="000A18BC">
        <w:rPr>
          <w:rFonts w:ascii="Times New Roman" w:hAnsi="Times New Roman" w:cs="Times New Roman"/>
          <w:szCs w:val="22"/>
        </w:rPr>
        <w:t>кг</w:t>
      </w:r>
      <w:proofErr w:type="gramEnd"/>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Вес нетто _______ </w:t>
      </w:r>
      <w:proofErr w:type="gramStart"/>
      <w:r w:rsidRPr="000A18BC">
        <w:rPr>
          <w:rFonts w:ascii="Times New Roman" w:hAnsi="Times New Roman" w:cs="Times New Roman"/>
          <w:szCs w:val="22"/>
        </w:rPr>
        <w:t>кг</w:t>
      </w:r>
      <w:proofErr w:type="gramEnd"/>
      <w:r w:rsidRPr="000A18BC">
        <w:rPr>
          <w:rFonts w:ascii="Times New Roman" w:hAnsi="Times New Roman" w:cs="Times New Roman"/>
          <w:szCs w:val="22"/>
        </w:rPr>
        <w:t>.</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4.3. Два экземпляра упаковочного листа с описанием Медицинских изделий должны сопровождать каждое грузовое место. Один упаковочный лист должен находиться внутри грузового места, другой крепится с его внешней стороны в водонепроницаемых конвертах.</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4.4. Упаковка Медицинских изделий и маркировка на упаковке, а также документация внутри и вне упаковки должны строго соответствовать требованиям, установленным в Технических требованиях (</w:t>
      </w:r>
      <w:hyperlink w:anchor="P350" w:history="1">
        <w:r w:rsidRPr="000A18BC">
          <w:rPr>
            <w:rFonts w:ascii="Times New Roman" w:hAnsi="Times New Roman" w:cs="Times New Roman"/>
            <w:color w:val="0000FF"/>
            <w:szCs w:val="22"/>
          </w:rPr>
          <w:t>приложения N 2</w:t>
        </w:r>
      </w:hyperlink>
      <w:r w:rsidRPr="000A18BC">
        <w:rPr>
          <w:rFonts w:ascii="Times New Roman" w:hAnsi="Times New Roman" w:cs="Times New Roman"/>
          <w:szCs w:val="22"/>
        </w:rPr>
        <w:t xml:space="preserve"> - </w:t>
      </w:r>
      <w:hyperlink w:anchor="P597" w:history="1">
        <w:r w:rsidRPr="000A18BC">
          <w:rPr>
            <w:rFonts w:ascii="Times New Roman" w:hAnsi="Times New Roman" w:cs="Times New Roman"/>
            <w:color w:val="0000FF"/>
            <w:szCs w:val="22"/>
          </w:rPr>
          <w:t>6</w:t>
        </w:r>
      </w:hyperlink>
      <w:r w:rsidRPr="000A18BC">
        <w:rPr>
          <w:rFonts w:ascii="Times New Roman" w:hAnsi="Times New Roman" w:cs="Times New Roman"/>
          <w:szCs w:val="22"/>
        </w:rPr>
        <w:t xml:space="preserve"> к Контракту </w:t>
      </w:r>
      <w:hyperlink w:anchor="P1167" w:history="1">
        <w:r w:rsidRPr="000A18BC">
          <w:rPr>
            <w:rFonts w:ascii="Times New Roman" w:hAnsi="Times New Roman" w:cs="Times New Roman"/>
            <w:color w:val="0000FF"/>
            <w:szCs w:val="22"/>
          </w:rPr>
          <w:t>&lt;10&gt;</w:t>
        </w:r>
      </w:hyperlink>
      <w:r w:rsidRPr="000A18BC">
        <w:rPr>
          <w:rFonts w:ascii="Times New Roman" w:hAnsi="Times New Roman" w:cs="Times New Roman"/>
          <w:szCs w:val="22"/>
        </w:rPr>
        <w:t>).</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center"/>
        <w:outlineLvl w:val="1"/>
        <w:rPr>
          <w:rFonts w:ascii="Times New Roman" w:hAnsi="Times New Roman" w:cs="Times New Roman"/>
          <w:szCs w:val="22"/>
        </w:rPr>
      </w:pPr>
      <w:r w:rsidRPr="000A18BC">
        <w:rPr>
          <w:rFonts w:ascii="Times New Roman" w:hAnsi="Times New Roman" w:cs="Times New Roman"/>
          <w:szCs w:val="22"/>
        </w:rPr>
        <w:t xml:space="preserve">5. Порядок поставки Медицинских изделий и документация </w:t>
      </w:r>
      <w:hyperlink w:anchor="P1170" w:history="1">
        <w:r w:rsidRPr="000A18BC">
          <w:rPr>
            <w:rFonts w:ascii="Times New Roman" w:hAnsi="Times New Roman" w:cs="Times New Roman"/>
            <w:color w:val="0000FF"/>
            <w:szCs w:val="22"/>
          </w:rPr>
          <w:t>&lt;13&gt;</w:t>
        </w:r>
      </w:hyperlink>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5.1. Поставка Медицинских изделий осуществляется Поставщиком </w:t>
      </w:r>
      <w:proofErr w:type="gramStart"/>
      <w:r w:rsidRPr="000A18BC">
        <w:rPr>
          <w:rFonts w:ascii="Times New Roman" w:hAnsi="Times New Roman" w:cs="Times New Roman"/>
          <w:szCs w:val="22"/>
        </w:rPr>
        <w:t>в Место доставки</w:t>
      </w:r>
      <w:proofErr w:type="gramEnd"/>
      <w:r w:rsidRPr="000A18BC">
        <w:rPr>
          <w:rFonts w:ascii="Times New Roman" w:hAnsi="Times New Roman" w:cs="Times New Roman"/>
          <w:szCs w:val="22"/>
        </w:rPr>
        <w:t xml:space="preserve"> в соответствии с Отгрузочной разнарядкой (</w:t>
      </w:r>
      <w:hyperlink w:anchor="P657" w:history="1">
        <w:r w:rsidRPr="000A18BC">
          <w:rPr>
            <w:rFonts w:ascii="Times New Roman" w:hAnsi="Times New Roman" w:cs="Times New Roman"/>
            <w:color w:val="0000FF"/>
            <w:szCs w:val="22"/>
          </w:rPr>
          <w:t>приложение N 7</w:t>
        </w:r>
      </w:hyperlink>
      <w:r w:rsidRPr="000A18BC">
        <w:rPr>
          <w:rFonts w:ascii="Times New Roman" w:hAnsi="Times New Roman" w:cs="Times New Roman"/>
          <w:szCs w:val="22"/>
        </w:rPr>
        <w:t xml:space="preserve"> к Контракту) в соответствии с </w:t>
      </w:r>
      <w:hyperlink w:anchor="P60" w:history="1">
        <w:r w:rsidRPr="000A18BC">
          <w:rPr>
            <w:rFonts w:ascii="Times New Roman" w:hAnsi="Times New Roman" w:cs="Times New Roman"/>
            <w:color w:val="0000FF"/>
            <w:szCs w:val="22"/>
          </w:rPr>
          <w:t>пунктом 1.3</w:t>
        </w:r>
      </w:hyperlink>
      <w:r w:rsidRPr="000A18BC">
        <w:rPr>
          <w:rFonts w:ascii="Times New Roman" w:hAnsi="Times New Roman" w:cs="Times New Roman"/>
          <w:szCs w:val="22"/>
        </w:rPr>
        <w:t xml:space="preserve"> Контракта, в срок ____________. (Заказчик вправе предусмотреть этапы поставки Медицинских изделий).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Поставщик </w:t>
      </w:r>
      <w:proofErr w:type="gramStart"/>
      <w:r w:rsidRPr="000A18BC">
        <w:rPr>
          <w:rFonts w:ascii="Times New Roman" w:hAnsi="Times New Roman" w:cs="Times New Roman"/>
          <w:szCs w:val="22"/>
        </w:rPr>
        <w:t>за</w:t>
      </w:r>
      <w:proofErr w:type="gramEnd"/>
      <w:r w:rsidRPr="000A18BC">
        <w:rPr>
          <w:rFonts w:ascii="Times New Roman" w:hAnsi="Times New Roman" w:cs="Times New Roman"/>
          <w:szCs w:val="22"/>
        </w:rPr>
        <w:t xml:space="preserve"> ___ </w:t>
      </w:r>
      <w:proofErr w:type="gramStart"/>
      <w:r w:rsidRPr="000A18BC">
        <w:rPr>
          <w:rFonts w:ascii="Times New Roman" w:hAnsi="Times New Roman" w:cs="Times New Roman"/>
          <w:szCs w:val="22"/>
        </w:rPr>
        <w:t>дней</w:t>
      </w:r>
      <w:proofErr w:type="gramEnd"/>
      <w:r w:rsidRPr="000A18BC">
        <w:rPr>
          <w:rFonts w:ascii="Times New Roman" w:hAnsi="Times New Roman" w:cs="Times New Roman"/>
          <w:szCs w:val="22"/>
        </w:rPr>
        <w:t xml:space="preserve"> до осуществления поставки Медицинских изделий в соответствии с Отгрузочной разнарядкой (</w:t>
      </w:r>
      <w:hyperlink w:anchor="P657" w:history="1">
        <w:r w:rsidRPr="000A18BC">
          <w:rPr>
            <w:rFonts w:ascii="Times New Roman" w:hAnsi="Times New Roman" w:cs="Times New Roman"/>
            <w:color w:val="0000FF"/>
            <w:szCs w:val="22"/>
          </w:rPr>
          <w:t>приложение N 7</w:t>
        </w:r>
      </w:hyperlink>
      <w:r w:rsidRPr="000A18BC">
        <w:rPr>
          <w:rFonts w:ascii="Times New Roman" w:hAnsi="Times New Roman" w:cs="Times New Roman"/>
          <w:szCs w:val="22"/>
        </w:rPr>
        <w:t xml:space="preserve"> к Контракту) направляет в адрес Заказчика уведомление о времени доставки Медицинских изделий в Место доставки.</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5.2. Датой поставки Медицинских изделий по каждой Отгрузочной разнарядке считается дата, указанная в Акте приема-передачи Медицинских изделий (</w:t>
      </w:r>
      <w:hyperlink w:anchor="P712" w:history="1">
        <w:r w:rsidRPr="000A18BC">
          <w:rPr>
            <w:rFonts w:ascii="Times New Roman" w:hAnsi="Times New Roman" w:cs="Times New Roman"/>
            <w:color w:val="0000FF"/>
            <w:szCs w:val="22"/>
          </w:rPr>
          <w:t>приложение N 8</w:t>
        </w:r>
      </w:hyperlink>
      <w:r w:rsidRPr="000A18BC">
        <w:rPr>
          <w:rFonts w:ascii="Times New Roman" w:hAnsi="Times New Roman" w:cs="Times New Roman"/>
          <w:szCs w:val="22"/>
        </w:rPr>
        <w:t xml:space="preserve"> к Контракту).</w:t>
      </w:r>
    </w:p>
    <w:p w:rsidR="000A18BC" w:rsidRPr="000A18BC" w:rsidRDefault="000A18BC">
      <w:pPr>
        <w:pStyle w:val="ConsPlusNormal"/>
        <w:ind w:firstLine="540"/>
        <w:jc w:val="both"/>
        <w:rPr>
          <w:rFonts w:ascii="Times New Roman" w:hAnsi="Times New Roman" w:cs="Times New Roman"/>
          <w:szCs w:val="22"/>
        </w:rPr>
      </w:pPr>
      <w:bookmarkStart w:id="4" w:name="P121"/>
      <w:bookmarkEnd w:id="4"/>
      <w:r w:rsidRPr="000A18BC">
        <w:rPr>
          <w:rFonts w:ascii="Times New Roman" w:hAnsi="Times New Roman" w:cs="Times New Roman"/>
          <w:szCs w:val="22"/>
        </w:rPr>
        <w:lastRenderedPageBreak/>
        <w:t>5.3. При поставке Медицинских изделий Поставщик предоставляет следующую документацию:</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а) копию регистрационного удостоверения на Медицинские изделия, выданного уполномоченными органами (организациями);</w:t>
      </w:r>
    </w:p>
    <w:p w:rsidR="000A18BC" w:rsidRPr="000A18BC" w:rsidRDefault="000A18BC">
      <w:pPr>
        <w:pStyle w:val="ConsPlusNormal"/>
        <w:ind w:firstLine="540"/>
        <w:jc w:val="both"/>
        <w:rPr>
          <w:rFonts w:ascii="Times New Roman" w:hAnsi="Times New Roman" w:cs="Times New Roman"/>
          <w:szCs w:val="22"/>
        </w:rPr>
      </w:pPr>
      <w:bookmarkStart w:id="5" w:name="P123"/>
      <w:bookmarkEnd w:id="5"/>
      <w:r w:rsidRPr="000A18BC">
        <w:rPr>
          <w:rFonts w:ascii="Times New Roman" w:hAnsi="Times New Roman" w:cs="Times New Roman"/>
          <w:szCs w:val="22"/>
        </w:rPr>
        <w:t>б) инструкцию по применению Медицинских изделий на русском языке;</w:t>
      </w:r>
    </w:p>
    <w:p w:rsidR="000A18BC" w:rsidRPr="000A18BC" w:rsidRDefault="000A18BC">
      <w:pPr>
        <w:pStyle w:val="ConsPlusNormal"/>
        <w:ind w:firstLine="540"/>
        <w:jc w:val="both"/>
        <w:rPr>
          <w:rFonts w:ascii="Times New Roman" w:hAnsi="Times New Roman" w:cs="Times New Roman"/>
          <w:szCs w:val="22"/>
        </w:rPr>
      </w:pPr>
      <w:bookmarkStart w:id="6" w:name="P124"/>
      <w:bookmarkEnd w:id="6"/>
      <w:r w:rsidRPr="000A18BC">
        <w:rPr>
          <w:rFonts w:ascii="Times New Roman" w:hAnsi="Times New Roman" w:cs="Times New Roman"/>
          <w:szCs w:val="22"/>
        </w:rPr>
        <w:t>в) товарную накладную, оформленную в порядке, установленном законодательством Российской Федерации, в двух экземплярах;</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г) копию документа о соответствии Медицинского изделия, выданную в порядке, установленном законодательством Российской Федерации </w:t>
      </w:r>
      <w:hyperlink w:anchor="P1171" w:history="1">
        <w:r w:rsidRPr="000A18BC">
          <w:rPr>
            <w:rFonts w:ascii="Times New Roman" w:hAnsi="Times New Roman" w:cs="Times New Roman"/>
            <w:color w:val="0000FF"/>
            <w:szCs w:val="22"/>
          </w:rPr>
          <w:t>&lt;14&gt;</w:t>
        </w:r>
      </w:hyperlink>
      <w:r w:rsidRPr="000A18BC">
        <w:rPr>
          <w:rFonts w:ascii="Times New Roman" w:hAnsi="Times New Roman" w:cs="Times New Roman"/>
          <w:szCs w:val="22"/>
        </w:rPr>
        <w:t>;</w:t>
      </w:r>
    </w:p>
    <w:p w:rsidR="000A18BC" w:rsidRPr="000A18BC" w:rsidRDefault="000A18BC">
      <w:pPr>
        <w:pStyle w:val="ConsPlusNormal"/>
        <w:ind w:firstLine="540"/>
        <w:jc w:val="both"/>
        <w:rPr>
          <w:rFonts w:ascii="Times New Roman" w:hAnsi="Times New Roman" w:cs="Times New Roman"/>
          <w:szCs w:val="22"/>
        </w:rPr>
      </w:pPr>
      <w:bookmarkStart w:id="7" w:name="P126"/>
      <w:bookmarkEnd w:id="7"/>
      <w:proofErr w:type="spellStart"/>
      <w:r w:rsidRPr="000A18BC">
        <w:rPr>
          <w:rFonts w:ascii="Times New Roman" w:hAnsi="Times New Roman" w:cs="Times New Roman"/>
          <w:szCs w:val="22"/>
        </w:rPr>
        <w:t>д</w:t>
      </w:r>
      <w:proofErr w:type="spellEnd"/>
      <w:r w:rsidRPr="000A18BC">
        <w:rPr>
          <w:rFonts w:ascii="Times New Roman" w:hAnsi="Times New Roman" w:cs="Times New Roman"/>
          <w:szCs w:val="22"/>
        </w:rPr>
        <w:t>) Акт приема-передачи Медицинских изделий (</w:t>
      </w:r>
      <w:hyperlink w:anchor="P712" w:history="1">
        <w:r w:rsidRPr="000A18BC">
          <w:rPr>
            <w:rFonts w:ascii="Times New Roman" w:hAnsi="Times New Roman" w:cs="Times New Roman"/>
            <w:color w:val="0000FF"/>
            <w:szCs w:val="22"/>
          </w:rPr>
          <w:t>приложение N 8</w:t>
        </w:r>
      </w:hyperlink>
      <w:r w:rsidRPr="000A18BC">
        <w:rPr>
          <w:rFonts w:ascii="Times New Roman" w:hAnsi="Times New Roman" w:cs="Times New Roman"/>
          <w:szCs w:val="22"/>
        </w:rPr>
        <w:t xml:space="preserve"> к Контракту) в двух экземплярах (один экземпляр для Заказчика и один экземпляр для Поставщика).</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center"/>
        <w:outlineLvl w:val="1"/>
        <w:rPr>
          <w:rFonts w:ascii="Times New Roman" w:hAnsi="Times New Roman" w:cs="Times New Roman"/>
          <w:szCs w:val="22"/>
        </w:rPr>
      </w:pPr>
      <w:r w:rsidRPr="000A18BC">
        <w:rPr>
          <w:rFonts w:ascii="Times New Roman" w:hAnsi="Times New Roman" w:cs="Times New Roman"/>
          <w:szCs w:val="22"/>
        </w:rPr>
        <w:t>6. Порядок приемки Медицинских изделий</w:t>
      </w:r>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6.1. Приемка поставляемых Медицинских изделий осуществляется в ходе передачи Медицинских изделий Заказчику и включает в себя:</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а) проверку по упаковочным листам номенклатуры поставляемых Медицинских изделий на соответствие Спецификации (</w:t>
      </w:r>
      <w:hyperlink w:anchor="P291" w:history="1">
        <w:r w:rsidRPr="000A18BC">
          <w:rPr>
            <w:rFonts w:ascii="Times New Roman" w:hAnsi="Times New Roman" w:cs="Times New Roman"/>
            <w:color w:val="0000FF"/>
            <w:szCs w:val="22"/>
          </w:rPr>
          <w:t>приложение N 1</w:t>
        </w:r>
      </w:hyperlink>
      <w:r w:rsidRPr="000A18BC">
        <w:rPr>
          <w:rFonts w:ascii="Times New Roman" w:hAnsi="Times New Roman" w:cs="Times New Roman"/>
          <w:szCs w:val="22"/>
        </w:rPr>
        <w:t xml:space="preserve"> к Контракту), Отгрузочной разнарядке (</w:t>
      </w:r>
      <w:hyperlink w:anchor="P657" w:history="1">
        <w:r w:rsidRPr="000A18BC">
          <w:rPr>
            <w:rFonts w:ascii="Times New Roman" w:hAnsi="Times New Roman" w:cs="Times New Roman"/>
            <w:color w:val="0000FF"/>
            <w:szCs w:val="22"/>
          </w:rPr>
          <w:t>приложение N 7</w:t>
        </w:r>
      </w:hyperlink>
      <w:r w:rsidRPr="000A18BC">
        <w:rPr>
          <w:rFonts w:ascii="Times New Roman" w:hAnsi="Times New Roman" w:cs="Times New Roman"/>
          <w:szCs w:val="22"/>
        </w:rPr>
        <w:t xml:space="preserve"> к Контракту) и Техническим требованиям (</w:t>
      </w:r>
      <w:hyperlink w:anchor="P350" w:history="1">
        <w:r w:rsidRPr="000A18BC">
          <w:rPr>
            <w:rFonts w:ascii="Times New Roman" w:hAnsi="Times New Roman" w:cs="Times New Roman"/>
            <w:color w:val="0000FF"/>
            <w:szCs w:val="22"/>
          </w:rPr>
          <w:t>приложения N 2</w:t>
        </w:r>
      </w:hyperlink>
      <w:r w:rsidRPr="000A18BC">
        <w:rPr>
          <w:rFonts w:ascii="Times New Roman" w:hAnsi="Times New Roman" w:cs="Times New Roman"/>
          <w:szCs w:val="22"/>
        </w:rPr>
        <w:t xml:space="preserve"> - </w:t>
      </w:r>
      <w:hyperlink w:anchor="P597" w:history="1">
        <w:r w:rsidRPr="000A18BC">
          <w:rPr>
            <w:rFonts w:ascii="Times New Roman" w:hAnsi="Times New Roman" w:cs="Times New Roman"/>
            <w:color w:val="0000FF"/>
            <w:szCs w:val="22"/>
          </w:rPr>
          <w:t>6</w:t>
        </w:r>
      </w:hyperlink>
      <w:r w:rsidRPr="000A18BC">
        <w:rPr>
          <w:rFonts w:ascii="Times New Roman" w:hAnsi="Times New Roman" w:cs="Times New Roman"/>
          <w:szCs w:val="22"/>
        </w:rPr>
        <w:t xml:space="preserve"> к Контракту </w:t>
      </w:r>
      <w:hyperlink w:anchor="P1167" w:history="1">
        <w:r w:rsidRPr="000A18BC">
          <w:rPr>
            <w:rFonts w:ascii="Times New Roman" w:hAnsi="Times New Roman" w:cs="Times New Roman"/>
            <w:color w:val="0000FF"/>
            <w:szCs w:val="22"/>
          </w:rPr>
          <w:t>&lt;10&gt;</w:t>
        </w:r>
      </w:hyperlink>
      <w:r w:rsidRPr="000A18BC">
        <w:rPr>
          <w:rFonts w:ascii="Times New Roman" w:hAnsi="Times New Roman" w:cs="Times New Roman"/>
          <w:szCs w:val="22"/>
        </w:rPr>
        <w:t>);</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б) проверку полноты и правильности оформления комплекта сопроводительных документов в соответствии с условиями Контракта;</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в) проверку </w:t>
      </w:r>
      <w:proofErr w:type="gramStart"/>
      <w:r w:rsidRPr="000A18BC">
        <w:rPr>
          <w:rFonts w:ascii="Times New Roman" w:hAnsi="Times New Roman" w:cs="Times New Roman"/>
          <w:szCs w:val="22"/>
        </w:rPr>
        <w:t>наличия/отсутствия внешних повреждений упаковки Медицинских изделий</w:t>
      </w:r>
      <w:proofErr w:type="gramEnd"/>
      <w:r w:rsidRPr="000A18BC">
        <w:rPr>
          <w:rFonts w:ascii="Times New Roman" w:hAnsi="Times New Roman" w:cs="Times New Roman"/>
          <w:szCs w:val="22"/>
        </w:rPr>
        <w:t>;</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г) проверку наличия необходимых документов (копий документов) на Медицинские изделия: регистрационных удостоверений, документа, подтверждающего соответствие </w:t>
      </w:r>
      <w:hyperlink w:anchor="P1171" w:history="1">
        <w:r w:rsidRPr="000A18BC">
          <w:rPr>
            <w:rFonts w:ascii="Times New Roman" w:hAnsi="Times New Roman" w:cs="Times New Roman"/>
            <w:color w:val="0000FF"/>
            <w:szCs w:val="22"/>
          </w:rPr>
          <w:t>&lt;14&gt;</w:t>
        </w:r>
      </w:hyperlink>
      <w:r w:rsidRPr="000A18BC">
        <w:rPr>
          <w:rFonts w:ascii="Times New Roman" w:hAnsi="Times New Roman" w:cs="Times New Roman"/>
          <w:szCs w:val="22"/>
        </w:rPr>
        <w:t xml:space="preserve"> Медицинских изделий, выданного уполномоченными органами (организациями);</w:t>
      </w:r>
    </w:p>
    <w:p w:rsidR="000A18BC" w:rsidRPr="000A18BC" w:rsidRDefault="000A18BC">
      <w:pPr>
        <w:pStyle w:val="ConsPlusNormal"/>
        <w:ind w:firstLine="540"/>
        <w:jc w:val="both"/>
        <w:rPr>
          <w:rFonts w:ascii="Times New Roman" w:hAnsi="Times New Roman" w:cs="Times New Roman"/>
          <w:szCs w:val="22"/>
        </w:rPr>
      </w:pPr>
      <w:proofErr w:type="spellStart"/>
      <w:r w:rsidRPr="000A18BC">
        <w:rPr>
          <w:rFonts w:ascii="Times New Roman" w:hAnsi="Times New Roman" w:cs="Times New Roman"/>
          <w:szCs w:val="22"/>
        </w:rPr>
        <w:t>д</w:t>
      </w:r>
      <w:proofErr w:type="spellEnd"/>
      <w:r w:rsidRPr="000A18BC">
        <w:rPr>
          <w:rFonts w:ascii="Times New Roman" w:hAnsi="Times New Roman" w:cs="Times New Roman"/>
          <w:szCs w:val="22"/>
        </w:rPr>
        <w:t>) проверку наличия инструкции по применению Медицинских изделий на русском языке;</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е) проверку комплектности и целостности поставленных Медицинских изделий.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По факту приемки Медицинских изделий Поставщик и Заказчик подписывают Акт приема-передачи Медицинских изделий (</w:t>
      </w:r>
      <w:hyperlink w:anchor="P712" w:history="1">
        <w:r w:rsidRPr="000A18BC">
          <w:rPr>
            <w:rFonts w:ascii="Times New Roman" w:hAnsi="Times New Roman" w:cs="Times New Roman"/>
            <w:color w:val="0000FF"/>
            <w:szCs w:val="22"/>
          </w:rPr>
          <w:t>приложение N 8</w:t>
        </w:r>
      </w:hyperlink>
      <w:r w:rsidRPr="000A18BC">
        <w:rPr>
          <w:rFonts w:ascii="Times New Roman" w:hAnsi="Times New Roman" w:cs="Times New Roman"/>
          <w:szCs w:val="22"/>
        </w:rPr>
        <w:t xml:space="preserve"> к Контракту).</w:t>
      </w:r>
    </w:p>
    <w:p w:rsidR="000A18BC" w:rsidRPr="000A18BC" w:rsidRDefault="000A18BC">
      <w:pPr>
        <w:pStyle w:val="ConsPlusNormal"/>
        <w:ind w:firstLine="540"/>
        <w:jc w:val="both"/>
        <w:rPr>
          <w:rFonts w:ascii="Times New Roman" w:hAnsi="Times New Roman" w:cs="Times New Roman"/>
          <w:szCs w:val="22"/>
        </w:rPr>
      </w:pPr>
      <w:bookmarkStart w:id="8" w:name="P138"/>
      <w:bookmarkEnd w:id="8"/>
      <w:r w:rsidRPr="000A18BC">
        <w:rPr>
          <w:rFonts w:ascii="Times New Roman" w:hAnsi="Times New Roman" w:cs="Times New Roman"/>
          <w:szCs w:val="22"/>
        </w:rPr>
        <w:t xml:space="preserve">6.2. Для проверки предоставленных Поставщиком результатов поставки, предусмотренных Контрактом, в части их соответствия условиям Контракта, Заказчик проводит экспертизу Медицинских изделий в порядке, предусмотренном </w:t>
      </w:r>
      <w:hyperlink r:id="rId10" w:history="1">
        <w:r w:rsidRPr="000A18BC">
          <w:rPr>
            <w:rFonts w:ascii="Times New Roman" w:hAnsi="Times New Roman" w:cs="Times New Roman"/>
            <w:color w:val="0000FF"/>
            <w:szCs w:val="22"/>
          </w:rPr>
          <w:t>статьей 94</w:t>
        </w:r>
      </w:hyperlink>
      <w:r w:rsidRPr="000A18BC">
        <w:rPr>
          <w:rFonts w:ascii="Times New Roman" w:hAnsi="Times New Roman" w:cs="Times New Roman"/>
          <w:szCs w:val="22"/>
        </w:rPr>
        <w:t xml:space="preserve">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0A18BC" w:rsidRPr="000A18BC" w:rsidRDefault="000A18BC">
      <w:pPr>
        <w:pStyle w:val="ConsPlusNormal"/>
        <w:ind w:firstLine="540"/>
        <w:jc w:val="both"/>
        <w:rPr>
          <w:rFonts w:ascii="Times New Roman" w:hAnsi="Times New Roman" w:cs="Times New Roman"/>
          <w:szCs w:val="22"/>
        </w:rPr>
      </w:pPr>
      <w:bookmarkStart w:id="9" w:name="P139"/>
      <w:bookmarkEnd w:id="9"/>
      <w:r w:rsidRPr="000A18BC">
        <w:rPr>
          <w:rFonts w:ascii="Times New Roman" w:hAnsi="Times New Roman" w:cs="Times New Roman"/>
          <w:szCs w:val="22"/>
        </w:rPr>
        <w:t xml:space="preserve">6.3. Заказчик в течение 3 (трех) рабочих дней со дня получения от Поставщика документов, предусмотренных </w:t>
      </w:r>
      <w:hyperlink w:anchor="P121" w:history="1">
        <w:r w:rsidRPr="000A18BC">
          <w:rPr>
            <w:rFonts w:ascii="Times New Roman" w:hAnsi="Times New Roman" w:cs="Times New Roman"/>
            <w:color w:val="0000FF"/>
            <w:szCs w:val="22"/>
          </w:rPr>
          <w:t>пунктом 5.3</w:t>
        </w:r>
      </w:hyperlink>
      <w:r w:rsidRPr="000A18BC">
        <w:rPr>
          <w:rFonts w:ascii="Times New Roman" w:hAnsi="Times New Roman" w:cs="Times New Roman"/>
          <w:szCs w:val="22"/>
        </w:rPr>
        <w:t xml:space="preserve"> Контракта, направляет Поставщику подписанный Акт приема-передачи Медицинских изделий (</w:t>
      </w:r>
      <w:hyperlink w:anchor="P712" w:history="1">
        <w:r w:rsidRPr="000A18BC">
          <w:rPr>
            <w:rFonts w:ascii="Times New Roman" w:hAnsi="Times New Roman" w:cs="Times New Roman"/>
            <w:color w:val="0000FF"/>
            <w:szCs w:val="22"/>
          </w:rPr>
          <w:t>приложение N 8</w:t>
        </w:r>
      </w:hyperlink>
      <w:r w:rsidRPr="000A18BC">
        <w:rPr>
          <w:rFonts w:ascii="Times New Roman" w:hAnsi="Times New Roman" w:cs="Times New Roman"/>
          <w:szCs w:val="22"/>
        </w:rPr>
        <w:t xml:space="preserve"> к Контракту) или мотивированный отказ от подписания, в котором указываются недостатки и сроки их устранения.</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6.4. После устранения недостатков, послуживших основанием для </w:t>
      </w:r>
      <w:proofErr w:type="spellStart"/>
      <w:r w:rsidRPr="000A18BC">
        <w:rPr>
          <w:rFonts w:ascii="Times New Roman" w:hAnsi="Times New Roman" w:cs="Times New Roman"/>
          <w:szCs w:val="22"/>
        </w:rPr>
        <w:t>неподписания</w:t>
      </w:r>
      <w:proofErr w:type="spellEnd"/>
      <w:r w:rsidRPr="000A18BC">
        <w:rPr>
          <w:rFonts w:ascii="Times New Roman" w:hAnsi="Times New Roman" w:cs="Times New Roman"/>
          <w:szCs w:val="22"/>
        </w:rPr>
        <w:t xml:space="preserve"> Акта приема-передачи Медицинских изделий (</w:t>
      </w:r>
      <w:hyperlink w:anchor="P712" w:history="1">
        <w:r w:rsidRPr="000A18BC">
          <w:rPr>
            <w:rFonts w:ascii="Times New Roman" w:hAnsi="Times New Roman" w:cs="Times New Roman"/>
            <w:color w:val="0000FF"/>
            <w:szCs w:val="22"/>
          </w:rPr>
          <w:t>приложение N 8</w:t>
        </w:r>
      </w:hyperlink>
      <w:r w:rsidRPr="000A18BC">
        <w:rPr>
          <w:rFonts w:ascii="Times New Roman" w:hAnsi="Times New Roman" w:cs="Times New Roman"/>
          <w:szCs w:val="22"/>
        </w:rPr>
        <w:t xml:space="preserve"> к Контракту), Поставщик и Заказчик подписывают Акт приема-передачи Медицинских изделий (</w:t>
      </w:r>
      <w:hyperlink w:anchor="P712" w:history="1">
        <w:r w:rsidRPr="000A18BC">
          <w:rPr>
            <w:rFonts w:ascii="Times New Roman" w:hAnsi="Times New Roman" w:cs="Times New Roman"/>
            <w:color w:val="0000FF"/>
            <w:szCs w:val="22"/>
          </w:rPr>
          <w:t>приложение N 8</w:t>
        </w:r>
      </w:hyperlink>
      <w:r w:rsidRPr="000A18BC">
        <w:rPr>
          <w:rFonts w:ascii="Times New Roman" w:hAnsi="Times New Roman" w:cs="Times New Roman"/>
          <w:szCs w:val="22"/>
        </w:rPr>
        <w:t xml:space="preserve"> к Контракту) в порядке и сроки, предусмотренные </w:t>
      </w:r>
      <w:hyperlink w:anchor="P138" w:history="1">
        <w:r w:rsidRPr="000A18BC">
          <w:rPr>
            <w:rFonts w:ascii="Times New Roman" w:hAnsi="Times New Roman" w:cs="Times New Roman"/>
            <w:color w:val="0000FF"/>
            <w:szCs w:val="22"/>
          </w:rPr>
          <w:t>пунктами 6.2</w:t>
        </w:r>
      </w:hyperlink>
      <w:r w:rsidRPr="000A18BC">
        <w:rPr>
          <w:rFonts w:ascii="Times New Roman" w:hAnsi="Times New Roman" w:cs="Times New Roman"/>
          <w:szCs w:val="22"/>
        </w:rPr>
        <w:t xml:space="preserve"> и </w:t>
      </w:r>
      <w:hyperlink w:anchor="P139" w:history="1">
        <w:r w:rsidRPr="000A18BC">
          <w:rPr>
            <w:rFonts w:ascii="Times New Roman" w:hAnsi="Times New Roman" w:cs="Times New Roman"/>
            <w:color w:val="0000FF"/>
            <w:szCs w:val="22"/>
          </w:rPr>
          <w:t>6.3</w:t>
        </w:r>
      </w:hyperlink>
      <w:r w:rsidRPr="000A18BC">
        <w:rPr>
          <w:rFonts w:ascii="Times New Roman" w:hAnsi="Times New Roman" w:cs="Times New Roman"/>
          <w:szCs w:val="22"/>
        </w:rPr>
        <w:t xml:space="preserve"> Контракта.</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6.5. </w:t>
      </w:r>
      <w:proofErr w:type="gramStart"/>
      <w:r w:rsidRPr="000A18BC">
        <w:rPr>
          <w:rFonts w:ascii="Times New Roman" w:hAnsi="Times New Roman" w:cs="Times New Roman"/>
          <w:szCs w:val="22"/>
        </w:rPr>
        <w:t>С даты подписания</w:t>
      </w:r>
      <w:proofErr w:type="gramEnd"/>
      <w:r w:rsidRPr="000A18BC">
        <w:rPr>
          <w:rFonts w:ascii="Times New Roman" w:hAnsi="Times New Roman" w:cs="Times New Roman"/>
          <w:szCs w:val="22"/>
        </w:rPr>
        <w:t xml:space="preserve"> Акта приема-передачи Медицинских изделий (</w:t>
      </w:r>
      <w:hyperlink w:anchor="P712" w:history="1">
        <w:r w:rsidRPr="000A18BC">
          <w:rPr>
            <w:rFonts w:ascii="Times New Roman" w:hAnsi="Times New Roman" w:cs="Times New Roman"/>
            <w:color w:val="0000FF"/>
            <w:szCs w:val="22"/>
          </w:rPr>
          <w:t>приложение N 8</w:t>
        </w:r>
      </w:hyperlink>
      <w:r w:rsidRPr="000A18BC">
        <w:rPr>
          <w:rFonts w:ascii="Times New Roman" w:hAnsi="Times New Roman" w:cs="Times New Roman"/>
          <w:szCs w:val="22"/>
        </w:rPr>
        <w:t xml:space="preserve"> к Контракту) Заказчиком все риски случайной гибели, утраты или повреждения Медицинских изделий переходят к Заказчику.</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6.6. В случае обнаружения при приемке недостатков Медицинских изделий, а именно повреждений целостности Медицинского изделия или его первичной упаковки, Заказчик составляет Рекламационный акт (</w:t>
      </w:r>
      <w:hyperlink w:anchor="P797" w:history="1">
        <w:r w:rsidRPr="000A18BC">
          <w:rPr>
            <w:rFonts w:ascii="Times New Roman" w:hAnsi="Times New Roman" w:cs="Times New Roman"/>
            <w:color w:val="0000FF"/>
            <w:szCs w:val="22"/>
          </w:rPr>
          <w:t>приложение N 9</w:t>
        </w:r>
      </w:hyperlink>
      <w:r w:rsidRPr="000A18BC">
        <w:rPr>
          <w:rFonts w:ascii="Times New Roman" w:hAnsi="Times New Roman" w:cs="Times New Roman"/>
          <w:szCs w:val="22"/>
        </w:rPr>
        <w:t xml:space="preserve"> к Контракту) с указанием всех недостатков каждого некачественного Медицинского изделия и передает его Поставщику. Возврат некачественных Медицинских изделий осуществляется в соответствии с </w:t>
      </w:r>
      <w:hyperlink w:anchor="P144" w:history="1">
        <w:r w:rsidRPr="000A18BC">
          <w:rPr>
            <w:rFonts w:ascii="Times New Roman" w:hAnsi="Times New Roman" w:cs="Times New Roman"/>
            <w:color w:val="0000FF"/>
            <w:szCs w:val="22"/>
          </w:rPr>
          <w:t>разделом 7</w:t>
        </w:r>
      </w:hyperlink>
      <w:r w:rsidRPr="000A18BC">
        <w:rPr>
          <w:rFonts w:ascii="Times New Roman" w:hAnsi="Times New Roman" w:cs="Times New Roman"/>
          <w:szCs w:val="22"/>
        </w:rPr>
        <w:t xml:space="preserve"> Контракта. В случае необходимости хранения некачественных Медицинских изделий у Заказчика до их возврата Поставщику, Заказчик хранит некачественные Медицинские изделия отдельно от прочих Медицинских изделий.</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center"/>
        <w:outlineLvl w:val="1"/>
        <w:rPr>
          <w:rFonts w:ascii="Times New Roman" w:hAnsi="Times New Roman" w:cs="Times New Roman"/>
          <w:szCs w:val="22"/>
        </w:rPr>
      </w:pPr>
      <w:bookmarkStart w:id="10" w:name="P144"/>
      <w:bookmarkEnd w:id="10"/>
      <w:r w:rsidRPr="000A18BC">
        <w:rPr>
          <w:rFonts w:ascii="Times New Roman" w:hAnsi="Times New Roman" w:cs="Times New Roman"/>
          <w:szCs w:val="22"/>
        </w:rPr>
        <w:t>7. Гарантии</w:t>
      </w:r>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7.1. Поставщик гарантирует, что Медицинские изделия, поставленные в соответствии с </w:t>
      </w:r>
      <w:r w:rsidRPr="000A18BC">
        <w:rPr>
          <w:rFonts w:ascii="Times New Roman" w:hAnsi="Times New Roman" w:cs="Times New Roman"/>
          <w:szCs w:val="22"/>
        </w:rPr>
        <w:lastRenderedPageBreak/>
        <w:t>Контрактом, являются новыми, неиспользованными, серийно выпускаемыми.</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Поставщик гарантирует, что Медицинские изделия, поставленные по Контракту, не имеют дефектов, связанных с конструкцией, материалами или функционированием при штатном использовании Медицинских изделий в соответствии со Спецификацией (</w:t>
      </w:r>
      <w:hyperlink w:anchor="P291" w:history="1">
        <w:r w:rsidRPr="000A18BC">
          <w:rPr>
            <w:rFonts w:ascii="Times New Roman" w:hAnsi="Times New Roman" w:cs="Times New Roman"/>
            <w:color w:val="0000FF"/>
            <w:szCs w:val="22"/>
          </w:rPr>
          <w:t>приложение N 1</w:t>
        </w:r>
      </w:hyperlink>
      <w:r w:rsidRPr="000A18BC">
        <w:rPr>
          <w:rFonts w:ascii="Times New Roman" w:hAnsi="Times New Roman" w:cs="Times New Roman"/>
          <w:szCs w:val="22"/>
        </w:rPr>
        <w:t xml:space="preserve"> к Контракту), Техническими требованиями (</w:t>
      </w:r>
      <w:hyperlink w:anchor="P350" w:history="1">
        <w:r w:rsidRPr="000A18BC">
          <w:rPr>
            <w:rFonts w:ascii="Times New Roman" w:hAnsi="Times New Roman" w:cs="Times New Roman"/>
            <w:color w:val="0000FF"/>
            <w:szCs w:val="22"/>
          </w:rPr>
          <w:t>приложения N 2</w:t>
        </w:r>
      </w:hyperlink>
      <w:r w:rsidRPr="000A18BC">
        <w:rPr>
          <w:rFonts w:ascii="Times New Roman" w:hAnsi="Times New Roman" w:cs="Times New Roman"/>
          <w:szCs w:val="22"/>
        </w:rPr>
        <w:t xml:space="preserve"> - </w:t>
      </w:r>
      <w:hyperlink w:anchor="P597" w:history="1">
        <w:r w:rsidRPr="000A18BC">
          <w:rPr>
            <w:rFonts w:ascii="Times New Roman" w:hAnsi="Times New Roman" w:cs="Times New Roman"/>
            <w:color w:val="0000FF"/>
            <w:szCs w:val="22"/>
          </w:rPr>
          <w:t>6</w:t>
        </w:r>
      </w:hyperlink>
      <w:r w:rsidRPr="000A18BC">
        <w:rPr>
          <w:rFonts w:ascii="Times New Roman" w:hAnsi="Times New Roman" w:cs="Times New Roman"/>
          <w:szCs w:val="22"/>
        </w:rPr>
        <w:t xml:space="preserve"> к Контракту </w:t>
      </w:r>
      <w:hyperlink w:anchor="P1167" w:history="1">
        <w:r w:rsidRPr="000A18BC">
          <w:rPr>
            <w:rFonts w:ascii="Times New Roman" w:hAnsi="Times New Roman" w:cs="Times New Roman"/>
            <w:color w:val="0000FF"/>
            <w:szCs w:val="22"/>
          </w:rPr>
          <w:t>&lt;10&gt;</w:t>
        </w:r>
      </w:hyperlink>
      <w:r w:rsidRPr="000A18BC">
        <w:rPr>
          <w:rFonts w:ascii="Times New Roman" w:hAnsi="Times New Roman" w:cs="Times New Roman"/>
          <w:szCs w:val="22"/>
        </w:rPr>
        <w:t>), инструкции по применению Медицинских изделий.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7.2. Поставщик гарантирует полное соответствие поставляемых Медицинских изделий условиям Контракта, а также замену некачественных Медицинских изделий в срок не позднее 25 (двадцати пяти) дней </w:t>
      </w:r>
      <w:proofErr w:type="gramStart"/>
      <w:r w:rsidRPr="000A18BC">
        <w:rPr>
          <w:rFonts w:ascii="Times New Roman" w:hAnsi="Times New Roman" w:cs="Times New Roman"/>
          <w:szCs w:val="22"/>
        </w:rPr>
        <w:t>с даты получения</w:t>
      </w:r>
      <w:proofErr w:type="gramEnd"/>
      <w:r w:rsidRPr="000A18BC">
        <w:rPr>
          <w:rFonts w:ascii="Times New Roman" w:hAnsi="Times New Roman" w:cs="Times New Roman"/>
          <w:szCs w:val="22"/>
        </w:rPr>
        <w:t xml:space="preserve"> Рекламационного акта (</w:t>
      </w:r>
      <w:hyperlink w:anchor="P797" w:history="1">
        <w:r w:rsidRPr="000A18BC">
          <w:rPr>
            <w:rFonts w:ascii="Times New Roman" w:hAnsi="Times New Roman" w:cs="Times New Roman"/>
            <w:color w:val="0000FF"/>
            <w:szCs w:val="22"/>
          </w:rPr>
          <w:t>приложение N 9</w:t>
        </w:r>
      </w:hyperlink>
      <w:r w:rsidRPr="000A18BC">
        <w:rPr>
          <w:rFonts w:ascii="Times New Roman" w:hAnsi="Times New Roman" w:cs="Times New Roman"/>
          <w:szCs w:val="22"/>
        </w:rPr>
        <w:t xml:space="preserve"> к Контракту).</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7.3. </w:t>
      </w:r>
      <w:proofErr w:type="gramStart"/>
      <w:r w:rsidRPr="000A18BC">
        <w:rPr>
          <w:rFonts w:ascii="Times New Roman" w:hAnsi="Times New Roman" w:cs="Times New Roman"/>
          <w:szCs w:val="22"/>
        </w:rPr>
        <w:t>Гарантийный срок на поставленные Медицинские изделия соответствует их сроку годности, указанному в Технических требованиях (</w:t>
      </w:r>
      <w:hyperlink w:anchor="P350" w:history="1">
        <w:r w:rsidRPr="000A18BC">
          <w:rPr>
            <w:rFonts w:ascii="Times New Roman" w:hAnsi="Times New Roman" w:cs="Times New Roman"/>
            <w:color w:val="0000FF"/>
            <w:szCs w:val="22"/>
          </w:rPr>
          <w:t>приложения N 2</w:t>
        </w:r>
      </w:hyperlink>
      <w:r w:rsidRPr="000A18BC">
        <w:rPr>
          <w:rFonts w:ascii="Times New Roman" w:hAnsi="Times New Roman" w:cs="Times New Roman"/>
          <w:szCs w:val="22"/>
        </w:rPr>
        <w:t xml:space="preserve"> - </w:t>
      </w:r>
      <w:hyperlink w:anchor="P597" w:history="1">
        <w:r w:rsidRPr="000A18BC">
          <w:rPr>
            <w:rFonts w:ascii="Times New Roman" w:hAnsi="Times New Roman" w:cs="Times New Roman"/>
            <w:color w:val="0000FF"/>
            <w:szCs w:val="22"/>
          </w:rPr>
          <w:t>6</w:t>
        </w:r>
      </w:hyperlink>
      <w:r w:rsidRPr="000A18BC">
        <w:rPr>
          <w:rFonts w:ascii="Times New Roman" w:hAnsi="Times New Roman" w:cs="Times New Roman"/>
          <w:szCs w:val="22"/>
        </w:rPr>
        <w:t xml:space="preserve"> к Контракту </w:t>
      </w:r>
      <w:hyperlink w:anchor="P1167" w:history="1">
        <w:r w:rsidRPr="000A18BC">
          <w:rPr>
            <w:rFonts w:ascii="Times New Roman" w:hAnsi="Times New Roman" w:cs="Times New Roman"/>
            <w:color w:val="0000FF"/>
            <w:szCs w:val="22"/>
          </w:rPr>
          <w:t>&lt;10&gt;</w:t>
        </w:r>
      </w:hyperlink>
      <w:r w:rsidRPr="000A18BC">
        <w:rPr>
          <w:rFonts w:ascii="Times New Roman" w:hAnsi="Times New Roman" w:cs="Times New Roman"/>
          <w:szCs w:val="22"/>
        </w:rPr>
        <w:t>), и действует до истечения срока годности, либо до даты использования Медицинских изделий в соответствии с их назначением согласно прилагаемой к каждому Медицинскому изделию инструкции по применению, в зависимости от того, что наступит ранее.</w:t>
      </w:r>
      <w:proofErr w:type="gramEnd"/>
      <w:r w:rsidRPr="000A18BC">
        <w:rPr>
          <w:rFonts w:ascii="Times New Roman" w:hAnsi="Times New Roman" w:cs="Times New Roman"/>
          <w:szCs w:val="22"/>
        </w:rPr>
        <w:t xml:space="preserve"> При этом Поставщик гарантирует Заказчику, что остаточный срок годности Медицинских изделий на момент поставки составляет не менее 12 (двенадцати) месяцев. Неисправные или некачественные Медицинские изделия будут возвращены Поставщику за его счет в сроки, согласованные Заказчиком и Поставщиком.</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7.4. Поставщик не несет гарантийной ответственности за неисправности Медицинских изделий, если они произошли:</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а) в результате внесения Заказчиком модификаций или изменений в Медицинские изделия без письменного согласия Поставщика;</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б) в результате нарушений Заказчиком условий и правил хранения и использования Медицинских изделий, предусмотренных инструкцией по применению.</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center"/>
        <w:outlineLvl w:val="1"/>
        <w:rPr>
          <w:rFonts w:ascii="Times New Roman" w:hAnsi="Times New Roman" w:cs="Times New Roman"/>
          <w:szCs w:val="22"/>
        </w:rPr>
      </w:pPr>
      <w:r w:rsidRPr="000A18BC">
        <w:rPr>
          <w:rFonts w:ascii="Times New Roman" w:hAnsi="Times New Roman" w:cs="Times New Roman"/>
          <w:szCs w:val="22"/>
        </w:rPr>
        <w:t xml:space="preserve">8. Порядок расчетов </w:t>
      </w:r>
      <w:hyperlink w:anchor="P1170" w:history="1">
        <w:r w:rsidRPr="000A18BC">
          <w:rPr>
            <w:rFonts w:ascii="Times New Roman" w:hAnsi="Times New Roman" w:cs="Times New Roman"/>
            <w:color w:val="0000FF"/>
            <w:szCs w:val="22"/>
          </w:rPr>
          <w:t>&lt;13&gt;</w:t>
        </w:r>
      </w:hyperlink>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8.1.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Выбрать один из способов оплаты:</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Оплата по Контракту осуществляется после исполнения обязательств Поставщиком по поставке Медицинских изделий (либо - по каждому этапу поставки Медицинских изделий).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Или</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Оплата по Контракту осуществляется путем перечисления авансового платежа в размере ___% ______ (указать сумму) в течение ______ после _____.</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Размер авансового платежа не должен превышать размер, определенный в соответствии с законодательством Российской Федерации.</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Окончательный расчет осуществляется после исполнения обязательств Поставщиком по поставке Медицинских изделий с учетом перечисленного авансового платежа (либо - по каждому этапу поставки Медицинских изделий).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8.2. Оплата по Контракту за поставленные Медицинские изделия осуществляется Заказчиком после представления Поставщиком в срок _____ следующих документов или копий документов:</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а) документов, предусмотренных </w:t>
      </w:r>
      <w:hyperlink w:anchor="P121" w:history="1">
        <w:r w:rsidRPr="000A18BC">
          <w:rPr>
            <w:rFonts w:ascii="Times New Roman" w:hAnsi="Times New Roman" w:cs="Times New Roman"/>
            <w:color w:val="0000FF"/>
            <w:szCs w:val="22"/>
          </w:rPr>
          <w:t>пункта 5.3</w:t>
        </w:r>
      </w:hyperlink>
      <w:r w:rsidRPr="000A18BC">
        <w:rPr>
          <w:rFonts w:ascii="Times New Roman" w:hAnsi="Times New Roman" w:cs="Times New Roman"/>
          <w:szCs w:val="22"/>
        </w:rPr>
        <w:t xml:space="preserve"> Контракта;</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б) счета;</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в) счета-фактуры.</w:t>
      </w:r>
    </w:p>
    <w:p w:rsidR="000A18BC" w:rsidRPr="000A18BC" w:rsidRDefault="000A18BC">
      <w:pPr>
        <w:pStyle w:val="ConsPlusNormal"/>
        <w:ind w:firstLine="540"/>
        <w:jc w:val="both"/>
        <w:rPr>
          <w:rFonts w:ascii="Times New Roman" w:hAnsi="Times New Roman" w:cs="Times New Roman"/>
          <w:szCs w:val="22"/>
        </w:rPr>
      </w:pPr>
      <w:bookmarkStart w:id="11" w:name="P167"/>
      <w:bookmarkEnd w:id="11"/>
      <w:r w:rsidRPr="000A18BC">
        <w:rPr>
          <w:rFonts w:ascii="Times New Roman" w:hAnsi="Times New Roman" w:cs="Times New Roman"/>
          <w:szCs w:val="22"/>
        </w:rPr>
        <w:t xml:space="preserve">8.3. </w:t>
      </w:r>
      <w:proofErr w:type="gramStart"/>
      <w:r w:rsidRPr="000A18BC">
        <w:rPr>
          <w:rFonts w:ascii="Times New Roman" w:hAnsi="Times New Roman" w:cs="Times New Roman"/>
          <w:szCs w:val="22"/>
        </w:rPr>
        <w:t xml:space="preserve">На документах, перечисленных в </w:t>
      </w:r>
      <w:hyperlink w:anchor="P123" w:history="1">
        <w:r w:rsidRPr="000A18BC">
          <w:rPr>
            <w:rFonts w:ascii="Times New Roman" w:hAnsi="Times New Roman" w:cs="Times New Roman"/>
            <w:color w:val="0000FF"/>
            <w:szCs w:val="22"/>
          </w:rPr>
          <w:t>подпунктах "б"</w:t>
        </w:r>
      </w:hyperlink>
      <w:r w:rsidRPr="000A18BC">
        <w:rPr>
          <w:rFonts w:ascii="Times New Roman" w:hAnsi="Times New Roman" w:cs="Times New Roman"/>
          <w:szCs w:val="22"/>
        </w:rPr>
        <w:t xml:space="preserve">, </w:t>
      </w:r>
      <w:hyperlink w:anchor="P124" w:history="1">
        <w:r w:rsidRPr="000A18BC">
          <w:rPr>
            <w:rFonts w:ascii="Times New Roman" w:hAnsi="Times New Roman" w:cs="Times New Roman"/>
            <w:color w:val="0000FF"/>
            <w:szCs w:val="22"/>
          </w:rPr>
          <w:t>"в"</w:t>
        </w:r>
      </w:hyperlink>
      <w:r w:rsidRPr="000A18BC">
        <w:rPr>
          <w:rFonts w:ascii="Times New Roman" w:hAnsi="Times New Roman" w:cs="Times New Roman"/>
          <w:szCs w:val="22"/>
        </w:rPr>
        <w:t xml:space="preserve">, </w:t>
      </w:r>
      <w:hyperlink w:anchor="P126" w:history="1">
        <w:r w:rsidRPr="000A18BC">
          <w:rPr>
            <w:rFonts w:ascii="Times New Roman" w:hAnsi="Times New Roman" w:cs="Times New Roman"/>
            <w:color w:val="0000FF"/>
            <w:szCs w:val="22"/>
          </w:rPr>
          <w:t>"</w:t>
        </w:r>
        <w:proofErr w:type="spellStart"/>
        <w:r w:rsidRPr="000A18BC">
          <w:rPr>
            <w:rFonts w:ascii="Times New Roman" w:hAnsi="Times New Roman" w:cs="Times New Roman"/>
            <w:color w:val="0000FF"/>
            <w:szCs w:val="22"/>
          </w:rPr>
          <w:t>д</w:t>
        </w:r>
        <w:proofErr w:type="spellEnd"/>
        <w:r w:rsidRPr="000A18BC">
          <w:rPr>
            <w:rFonts w:ascii="Times New Roman" w:hAnsi="Times New Roman" w:cs="Times New Roman"/>
            <w:color w:val="0000FF"/>
            <w:szCs w:val="22"/>
          </w:rPr>
          <w:t>" пункта 5.3</w:t>
        </w:r>
      </w:hyperlink>
      <w:r w:rsidRPr="000A18BC">
        <w:rPr>
          <w:rFonts w:ascii="Times New Roman" w:hAnsi="Times New Roman" w:cs="Times New Roman"/>
          <w:szCs w:val="22"/>
        </w:rPr>
        <w:t xml:space="preserve"> Контракта и подпунктах "б" и "в" пункта 8.3 Контракта, обязательно должны быть указаны наименование Заказчика, Поставщика, номер и дата Контракта, даты оформления и подписания документов.</w:t>
      </w:r>
      <w:proofErr w:type="gramEnd"/>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8.4. Оплата по Контракту осуществляется по факту поставки всех Медицинских изделий (либо - по факту поставки Медицинских изделий по каждому этапу поставки), предусмотренного Спецификацией (</w:t>
      </w:r>
      <w:hyperlink w:anchor="P291" w:history="1">
        <w:r w:rsidRPr="000A18BC">
          <w:rPr>
            <w:rFonts w:ascii="Times New Roman" w:hAnsi="Times New Roman" w:cs="Times New Roman"/>
            <w:color w:val="0000FF"/>
            <w:szCs w:val="22"/>
          </w:rPr>
          <w:t>приложение N 1</w:t>
        </w:r>
      </w:hyperlink>
      <w:r w:rsidRPr="000A18BC">
        <w:rPr>
          <w:rFonts w:ascii="Times New Roman" w:hAnsi="Times New Roman" w:cs="Times New Roman"/>
          <w:szCs w:val="22"/>
        </w:rPr>
        <w:t xml:space="preserve"> к Контракту) в течение _____ дней после представления Заказчику документов, предусмотренных </w:t>
      </w:r>
      <w:hyperlink w:anchor="P167" w:history="1">
        <w:r w:rsidRPr="000A18BC">
          <w:rPr>
            <w:rFonts w:ascii="Times New Roman" w:hAnsi="Times New Roman" w:cs="Times New Roman"/>
            <w:color w:val="0000FF"/>
            <w:szCs w:val="22"/>
          </w:rPr>
          <w:t>пунктом 8.3</w:t>
        </w:r>
      </w:hyperlink>
      <w:r w:rsidRPr="000A18BC">
        <w:rPr>
          <w:rFonts w:ascii="Times New Roman" w:hAnsi="Times New Roman" w:cs="Times New Roman"/>
          <w:szCs w:val="22"/>
        </w:rPr>
        <w:t xml:space="preserve"> Контракта.</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8.5. По окончании исполнения Сторонами обязательств по Контракту в течение ______ дней, Стороны подписывают Акт сверки расчетов (</w:t>
      </w:r>
      <w:hyperlink w:anchor="P1061" w:history="1">
        <w:r w:rsidRPr="000A18BC">
          <w:rPr>
            <w:rFonts w:ascii="Times New Roman" w:hAnsi="Times New Roman" w:cs="Times New Roman"/>
            <w:color w:val="0000FF"/>
            <w:szCs w:val="22"/>
          </w:rPr>
          <w:t>приложение N 10</w:t>
        </w:r>
      </w:hyperlink>
      <w:r w:rsidRPr="000A18BC">
        <w:rPr>
          <w:rFonts w:ascii="Times New Roman" w:hAnsi="Times New Roman" w:cs="Times New Roman"/>
          <w:szCs w:val="22"/>
        </w:rPr>
        <w:t xml:space="preserve"> к Контракту).</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center"/>
        <w:outlineLvl w:val="1"/>
        <w:rPr>
          <w:rFonts w:ascii="Times New Roman" w:hAnsi="Times New Roman" w:cs="Times New Roman"/>
          <w:szCs w:val="22"/>
        </w:rPr>
      </w:pPr>
      <w:r w:rsidRPr="000A18BC">
        <w:rPr>
          <w:rFonts w:ascii="Times New Roman" w:hAnsi="Times New Roman" w:cs="Times New Roman"/>
          <w:szCs w:val="22"/>
        </w:rPr>
        <w:lastRenderedPageBreak/>
        <w:t xml:space="preserve">9. Обеспечение исполнения Контракта </w:t>
      </w:r>
      <w:hyperlink w:anchor="P1170" w:history="1">
        <w:r w:rsidRPr="000A18BC">
          <w:rPr>
            <w:rFonts w:ascii="Times New Roman" w:hAnsi="Times New Roman" w:cs="Times New Roman"/>
            <w:color w:val="0000FF"/>
            <w:szCs w:val="22"/>
          </w:rPr>
          <w:t>&lt;13&gt;</w:t>
        </w:r>
      </w:hyperlink>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9.1. Поставщик при заключении Контракта должен предоставить Заказчику обеспечение исполнения контракта в размере ____% (_________ процентов) цены государственного Контракта, но не менее размера аванса. </w:t>
      </w:r>
      <w:hyperlink w:anchor="P1172" w:history="1">
        <w:r w:rsidRPr="000A18BC">
          <w:rPr>
            <w:rFonts w:ascii="Times New Roman" w:hAnsi="Times New Roman" w:cs="Times New Roman"/>
            <w:color w:val="0000FF"/>
            <w:szCs w:val="22"/>
          </w:rPr>
          <w:t>&lt;15&gt;</w:t>
        </w:r>
      </w:hyperlink>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1" w:history="1">
        <w:r w:rsidRPr="000A18BC">
          <w:rPr>
            <w:rFonts w:ascii="Times New Roman" w:hAnsi="Times New Roman" w:cs="Times New Roman"/>
            <w:color w:val="0000FF"/>
            <w:szCs w:val="22"/>
          </w:rPr>
          <w:t>статьи 45</w:t>
        </w:r>
      </w:hyperlink>
      <w:r w:rsidRPr="000A18BC">
        <w:rPr>
          <w:rFonts w:ascii="Times New Roman" w:hAnsi="Times New Roman" w:cs="Times New Roman"/>
          <w:szCs w:val="22"/>
        </w:rPr>
        <w:t xml:space="preserve">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9.2. Денежные средства, внесенные Поставщиком в обеспечение исполнения Контракта, могут быть обращены к взысканию во внесудебном порядке.</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9.3.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______ дней </w:t>
      </w:r>
      <w:proofErr w:type="gramStart"/>
      <w:r w:rsidRPr="000A18BC">
        <w:rPr>
          <w:rFonts w:ascii="Times New Roman" w:hAnsi="Times New Roman" w:cs="Times New Roman"/>
          <w:szCs w:val="22"/>
        </w:rPr>
        <w:t>с даты подписания</w:t>
      </w:r>
      <w:proofErr w:type="gramEnd"/>
      <w:r w:rsidRPr="000A18BC">
        <w:rPr>
          <w:rFonts w:ascii="Times New Roman" w:hAnsi="Times New Roman" w:cs="Times New Roman"/>
          <w:szCs w:val="22"/>
        </w:rPr>
        <w:t xml:space="preserve"> Акта приема-передачи Медицинских изделий (</w:t>
      </w:r>
      <w:hyperlink w:anchor="P712" w:history="1">
        <w:r w:rsidRPr="000A18BC">
          <w:rPr>
            <w:rFonts w:ascii="Times New Roman" w:hAnsi="Times New Roman" w:cs="Times New Roman"/>
            <w:color w:val="0000FF"/>
            <w:szCs w:val="22"/>
          </w:rPr>
          <w:t>приложение N 8</w:t>
        </w:r>
      </w:hyperlink>
      <w:r w:rsidRPr="000A18BC">
        <w:rPr>
          <w:rFonts w:ascii="Times New Roman" w:hAnsi="Times New Roman" w:cs="Times New Roman"/>
          <w:szCs w:val="22"/>
        </w:rPr>
        <w:t xml:space="preserve"> к Контракту).</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Обеспечение должно быть возвращено на счет, указанный Поставщиком.</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9.4. </w:t>
      </w:r>
      <w:proofErr w:type="gramStart"/>
      <w:r w:rsidRPr="000A18BC">
        <w:rPr>
          <w:rFonts w:ascii="Times New Roman" w:hAnsi="Times New Roman" w:cs="Times New Roman"/>
          <w:szCs w:val="22"/>
        </w:rPr>
        <w:t>Обеспечение исполнения Контракта, если Поставщиком не выполнены обязательства по Контракту, распространяется на обязательства по возврату аванса (при его наличии) в случае невыполнения Поставщиком обязательств по Контракту, по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 а также убытков непокрытых неустойкой.</w:t>
      </w:r>
      <w:proofErr w:type="gramEnd"/>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9.5. В ходе исполнения Контракта Поставщик вправе предоставить Заказчику обеспечение исполнения Контракта, уменьшенное на размер выполненных Поставщиком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center"/>
        <w:outlineLvl w:val="1"/>
        <w:rPr>
          <w:rFonts w:ascii="Times New Roman" w:hAnsi="Times New Roman" w:cs="Times New Roman"/>
          <w:szCs w:val="22"/>
        </w:rPr>
      </w:pPr>
      <w:r w:rsidRPr="000A18BC">
        <w:rPr>
          <w:rFonts w:ascii="Times New Roman" w:hAnsi="Times New Roman" w:cs="Times New Roman"/>
          <w:szCs w:val="22"/>
        </w:rPr>
        <w:t>10. Ответственность Сторон</w:t>
      </w:r>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10.1.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p>
    <w:p w:rsidR="000A18BC" w:rsidRPr="000A18BC" w:rsidRDefault="000A18BC">
      <w:pPr>
        <w:pStyle w:val="ConsPlusNormal"/>
        <w:ind w:firstLine="540"/>
        <w:jc w:val="both"/>
        <w:rPr>
          <w:rFonts w:ascii="Times New Roman" w:hAnsi="Times New Roman" w:cs="Times New Roman"/>
          <w:szCs w:val="22"/>
        </w:rPr>
      </w:pPr>
      <w:bookmarkStart w:id="12" w:name="P185"/>
      <w:bookmarkEnd w:id="12"/>
      <w:r w:rsidRPr="000A18BC">
        <w:rPr>
          <w:rFonts w:ascii="Times New Roman" w:hAnsi="Times New Roman" w:cs="Times New Roman"/>
          <w:szCs w:val="22"/>
        </w:rPr>
        <w:t>10.2.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10.3.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0A18BC" w:rsidRPr="000A18BC" w:rsidRDefault="000A18BC">
      <w:pPr>
        <w:pStyle w:val="ConsPlusNormal"/>
        <w:ind w:firstLine="540"/>
        <w:jc w:val="both"/>
        <w:rPr>
          <w:rFonts w:ascii="Times New Roman" w:hAnsi="Times New Roman" w:cs="Times New Roman"/>
          <w:szCs w:val="22"/>
        </w:rPr>
      </w:pPr>
      <w:bookmarkStart w:id="13" w:name="P187"/>
      <w:bookmarkEnd w:id="13"/>
      <w:r w:rsidRPr="000A18BC">
        <w:rPr>
          <w:rFonts w:ascii="Times New Roman" w:hAnsi="Times New Roman" w:cs="Times New Roman"/>
          <w:szCs w:val="22"/>
        </w:rPr>
        <w:t>10.4. В случае ненадлежащего исполнения Заказчиком обязательств, предусмотренных Контрактом, за исключением просрочки исполнения Заказчиком обязательств, Поставщик вправе взыскать с Заказчика штраф в размере ________.</w:t>
      </w:r>
    </w:p>
    <w:p w:rsidR="000A18BC" w:rsidRPr="000A18BC" w:rsidRDefault="000A18BC">
      <w:pPr>
        <w:pStyle w:val="ConsPlusNormal"/>
        <w:ind w:firstLine="540"/>
        <w:jc w:val="both"/>
        <w:rPr>
          <w:rFonts w:ascii="Times New Roman" w:hAnsi="Times New Roman" w:cs="Times New Roman"/>
          <w:szCs w:val="22"/>
        </w:rPr>
      </w:pPr>
      <w:proofErr w:type="gramStart"/>
      <w:r w:rsidRPr="000A18BC">
        <w:rPr>
          <w:rFonts w:ascii="Times New Roman" w:hAnsi="Times New Roman" w:cs="Times New Roman"/>
          <w:szCs w:val="22"/>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2" w:history="1">
        <w:r w:rsidRPr="000A18BC">
          <w:rPr>
            <w:rFonts w:ascii="Times New Roman" w:hAnsi="Times New Roman" w:cs="Times New Roman"/>
            <w:color w:val="0000FF"/>
            <w:szCs w:val="22"/>
          </w:rPr>
          <w:t>Правилами</w:t>
        </w:r>
      </w:hyperlink>
      <w:r w:rsidRPr="000A18BC">
        <w:rPr>
          <w:rFonts w:ascii="Times New Roman" w:hAnsi="Times New Roman" w:cs="Times New Roman"/>
          <w:szCs w:val="22"/>
        </w:rPr>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0A18BC">
        <w:rPr>
          <w:rFonts w:ascii="Times New Roman" w:hAnsi="Times New Roman" w:cs="Times New Roman"/>
          <w:szCs w:val="22"/>
        </w:rPr>
        <w:t xml:space="preserve"> контрактом, утвержденными постановлением Правительства Российской Федерации от 25 ноября 2013 г. N 1063 </w:t>
      </w:r>
      <w:hyperlink w:anchor="P1173" w:history="1">
        <w:r w:rsidRPr="000A18BC">
          <w:rPr>
            <w:rFonts w:ascii="Times New Roman" w:hAnsi="Times New Roman" w:cs="Times New Roman"/>
            <w:color w:val="0000FF"/>
            <w:szCs w:val="22"/>
          </w:rPr>
          <w:t>&lt;16&gt;</w:t>
        </w:r>
      </w:hyperlink>
      <w:r w:rsidRPr="000A18BC">
        <w:rPr>
          <w:rFonts w:ascii="Times New Roman" w:hAnsi="Times New Roman" w:cs="Times New Roman"/>
          <w:szCs w:val="22"/>
        </w:rPr>
        <w:t xml:space="preserve"> (далее - Правила определения размера штрафа):</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а) 2,5 процента цены контракта в случае, если цена контракта не превышает 3 </w:t>
      </w:r>
      <w:proofErr w:type="spellStart"/>
      <w:proofErr w:type="gramStart"/>
      <w:r w:rsidRPr="000A18BC">
        <w:rPr>
          <w:rFonts w:ascii="Times New Roman" w:hAnsi="Times New Roman" w:cs="Times New Roman"/>
          <w:szCs w:val="22"/>
        </w:rPr>
        <w:t>млн</w:t>
      </w:r>
      <w:proofErr w:type="spellEnd"/>
      <w:proofErr w:type="gramEnd"/>
      <w:r w:rsidRPr="000A18BC">
        <w:rPr>
          <w:rFonts w:ascii="Times New Roman" w:hAnsi="Times New Roman" w:cs="Times New Roman"/>
          <w:szCs w:val="22"/>
        </w:rPr>
        <w:t xml:space="preserve"> рублей;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б) 2 процента цены контракта в случае, если цена контракта составляет от 3 </w:t>
      </w:r>
      <w:proofErr w:type="spellStart"/>
      <w:proofErr w:type="gramStart"/>
      <w:r w:rsidRPr="000A18BC">
        <w:rPr>
          <w:rFonts w:ascii="Times New Roman" w:hAnsi="Times New Roman" w:cs="Times New Roman"/>
          <w:szCs w:val="22"/>
        </w:rPr>
        <w:t>млн</w:t>
      </w:r>
      <w:proofErr w:type="spellEnd"/>
      <w:proofErr w:type="gramEnd"/>
      <w:r w:rsidRPr="000A18BC">
        <w:rPr>
          <w:rFonts w:ascii="Times New Roman" w:hAnsi="Times New Roman" w:cs="Times New Roman"/>
          <w:szCs w:val="22"/>
        </w:rPr>
        <w:t xml:space="preserve"> рублей до 50 </w:t>
      </w:r>
      <w:proofErr w:type="spellStart"/>
      <w:r w:rsidRPr="000A18BC">
        <w:rPr>
          <w:rFonts w:ascii="Times New Roman" w:hAnsi="Times New Roman" w:cs="Times New Roman"/>
          <w:szCs w:val="22"/>
        </w:rPr>
        <w:t>млн</w:t>
      </w:r>
      <w:proofErr w:type="spellEnd"/>
      <w:r w:rsidRPr="000A18BC">
        <w:rPr>
          <w:rFonts w:ascii="Times New Roman" w:hAnsi="Times New Roman" w:cs="Times New Roman"/>
          <w:szCs w:val="22"/>
        </w:rPr>
        <w:t xml:space="preserve"> рублей;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lastRenderedPageBreak/>
        <w:t xml:space="preserve">в) 0,5 процента цены контракта в случае, если цена контракта превышает 100 </w:t>
      </w:r>
      <w:proofErr w:type="spellStart"/>
      <w:proofErr w:type="gramStart"/>
      <w:r w:rsidRPr="000A18BC">
        <w:rPr>
          <w:rFonts w:ascii="Times New Roman" w:hAnsi="Times New Roman" w:cs="Times New Roman"/>
          <w:szCs w:val="22"/>
        </w:rPr>
        <w:t>млн</w:t>
      </w:r>
      <w:proofErr w:type="spellEnd"/>
      <w:proofErr w:type="gramEnd"/>
      <w:r w:rsidRPr="000A18BC">
        <w:rPr>
          <w:rFonts w:ascii="Times New Roman" w:hAnsi="Times New Roman" w:cs="Times New Roman"/>
          <w:szCs w:val="22"/>
        </w:rPr>
        <w:t xml:space="preserve"> рублей;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г) 1,5 процента цены контракта в случае, если цена контракта составляет от 50 </w:t>
      </w:r>
      <w:proofErr w:type="spellStart"/>
      <w:proofErr w:type="gramStart"/>
      <w:r w:rsidRPr="000A18BC">
        <w:rPr>
          <w:rFonts w:ascii="Times New Roman" w:hAnsi="Times New Roman" w:cs="Times New Roman"/>
          <w:szCs w:val="22"/>
        </w:rPr>
        <w:t>млн</w:t>
      </w:r>
      <w:proofErr w:type="spellEnd"/>
      <w:proofErr w:type="gramEnd"/>
      <w:r w:rsidRPr="000A18BC">
        <w:rPr>
          <w:rFonts w:ascii="Times New Roman" w:hAnsi="Times New Roman" w:cs="Times New Roman"/>
          <w:szCs w:val="22"/>
        </w:rPr>
        <w:t xml:space="preserve"> рублей до 100 </w:t>
      </w:r>
      <w:proofErr w:type="spellStart"/>
      <w:r w:rsidRPr="000A18BC">
        <w:rPr>
          <w:rFonts w:ascii="Times New Roman" w:hAnsi="Times New Roman" w:cs="Times New Roman"/>
          <w:szCs w:val="22"/>
        </w:rPr>
        <w:t>млн</w:t>
      </w:r>
      <w:proofErr w:type="spellEnd"/>
      <w:r w:rsidRPr="000A18BC">
        <w:rPr>
          <w:rFonts w:ascii="Times New Roman" w:hAnsi="Times New Roman" w:cs="Times New Roman"/>
          <w:szCs w:val="22"/>
        </w:rPr>
        <w:t xml:space="preserve"> рублей.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10.5.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10.6.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П = (Ц - В) </w:t>
      </w:r>
      <w:proofErr w:type="spellStart"/>
      <w:r w:rsidRPr="000A18BC">
        <w:rPr>
          <w:rFonts w:ascii="Times New Roman" w:hAnsi="Times New Roman" w:cs="Times New Roman"/>
          <w:szCs w:val="22"/>
        </w:rPr>
        <w:t>x</w:t>
      </w:r>
      <w:proofErr w:type="spellEnd"/>
      <w:proofErr w:type="gramStart"/>
      <w:r w:rsidRPr="000A18BC">
        <w:rPr>
          <w:rFonts w:ascii="Times New Roman" w:hAnsi="Times New Roman" w:cs="Times New Roman"/>
          <w:szCs w:val="22"/>
        </w:rPr>
        <w:t xml:space="preserve"> С</w:t>
      </w:r>
      <w:proofErr w:type="gramEnd"/>
      <w:r w:rsidRPr="000A18BC">
        <w:rPr>
          <w:rFonts w:ascii="Times New Roman" w:hAnsi="Times New Roman" w:cs="Times New Roman"/>
          <w:szCs w:val="22"/>
        </w:rPr>
        <w:t>, где</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roofErr w:type="gramStart"/>
      <w:r w:rsidRPr="000A18BC">
        <w:rPr>
          <w:rFonts w:ascii="Times New Roman" w:hAnsi="Times New Roman" w:cs="Times New Roman"/>
          <w:szCs w:val="22"/>
        </w:rPr>
        <w:t>Ц</w:t>
      </w:r>
      <w:proofErr w:type="gramEnd"/>
      <w:r w:rsidRPr="000A18BC">
        <w:rPr>
          <w:rFonts w:ascii="Times New Roman" w:hAnsi="Times New Roman" w:cs="Times New Roman"/>
          <w:szCs w:val="22"/>
        </w:rPr>
        <w:t xml:space="preserve"> - цена Контракта;</w:t>
      </w:r>
    </w:p>
    <w:p w:rsidR="000A18BC" w:rsidRPr="000A18BC" w:rsidRDefault="000A18BC">
      <w:pPr>
        <w:pStyle w:val="ConsPlusNormal"/>
        <w:ind w:firstLine="540"/>
        <w:jc w:val="both"/>
        <w:rPr>
          <w:rFonts w:ascii="Times New Roman" w:hAnsi="Times New Roman" w:cs="Times New Roman"/>
          <w:szCs w:val="22"/>
        </w:rPr>
      </w:pPr>
      <w:proofErr w:type="gramStart"/>
      <w:r w:rsidRPr="000A18BC">
        <w:rPr>
          <w:rFonts w:ascii="Times New Roman" w:hAnsi="Times New Roman" w:cs="Times New Roman"/>
          <w:szCs w:val="22"/>
        </w:rPr>
        <w:t>В - стоимость фактически исполненного в установленный срок Поставщиком обязательства по Контракту, определяемая на основании документов о приемке Медицинских изделий, результатов оказания Услуг, в том числе отдельных этапов исполнения Контракта;</w:t>
      </w:r>
      <w:proofErr w:type="gramEnd"/>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С - размер ставки.</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Размер ставки определяется по формуле:</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С = С</w:t>
      </w:r>
      <w:r w:rsidRPr="000A18BC">
        <w:rPr>
          <w:rFonts w:ascii="Times New Roman" w:hAnsi="Times New Roman" w:cs="Times New Roman"/>
          <w:szCs w:val="22"/>
          <w:vertAlign w:val="superscript"/>
        </w:rPr>
        <w:t>ЦБ</w:t>
      </w:r>
      <w:r w:rsidRPr="000A18BC">
        <w:rPr>
          <w:rFonts w:ascii="Times New Roman" w:hAnsi="Times New Roman" w:cs="Times New Roman"/>
          <w:szCs w:val="22"/>
        </w:rPr>
        <w:t xml:space="preserve"> </w:t>
      </w:r>
      <w:proofErr w:type="spellStart"/>
      <w:r w:rsidRPr="000A18BC">
        <w:rPr>
          <w:rFonts w:ascii="Times New Roman" w:hAnsi="Times New Roman" w:cs="Times New Roman"/>
          <w:szCs w:val="22"/>
        </w:rPr>
        <w:t>x</w:t>
      </w:r>
      <w:proofErr w:type="spellEnd"/>
      <w:r w:rsidRPr="000A18BC">
        <w:rPr>
          <w:rFonts w:ascii="Times New Roman" w:hAnsi="Times New Roman" w:cs="Times New Roman"/>
          <w:szCs w:val="22"/>
        </w:rPr>
        <w:t xml:space="preserve"> ДП, где</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С</w:t>
      </w:r>
      <w:r w:rsidRPr="000A18BC">
        <w:rPr>
          <w:rFonts w:ascii="Times New Roman" w:hAnsi="Times New Roman" w:cs="Times New Roman"/>
          <w:szCs w:val="22"/>
          <w:vertAlign w:val="superscript"/>
        </w:rPr>
        <w:t>ЦБ</w:t>
      </w:r>
      <w:r w:rsidRPr="000A18BC">
        <w:rPr>
          <w:rFonts w:ascii="Times New Roman" w:hAnsi="Times New Roman" w:cs="Times New Roman"/>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0A18BC">
        <w:rPr>
          <w:rFonts w:ascii="Times New Roman" w:hAnsi="Times New Roman" w:cs="Times New Roman"/>
          <w:szCs w:val="22"/>
        </w:rPr>
        <w:t xml:space="preserve"> К</w:t>
      </w:r>
      <w:proofErr w:type="gramEnd"/>
      <w:r w:rsidRPr="000A18BC">
        <w:rPr>
          <w:rFonts w:ascii="Times New Roman" w:hAnsi="Times New Roman" w:cs="Times New Roman"/>
          <w:szCs w:val="22"/>
        </w:rPr>
        <w:t>;</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ДП - количество дней просрочки.</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Коэффициент</w:t>
      </w:r>
      <w:proofErr w:type="gramStart"/>
      <w:r w:rsidRPr="000A18BC">
        <w:rPr>
          <w:rFonts w:ascii="Times New Roman" w:hAnsi="Times New Roman" w:cs="Times New Roman"/>
          <w:szCs w:val="22"/>
        </w:rPr>
        <w:t xml:space="preserve"> К</w:t>
      </w:r>
      <w:proofErr w:type="gramEnd"/>
      <w:r w:rsidRPr="000A18BC">
        <w:rPr>
          <w:rFonts w:ascii="Times New Roman" w:hAnsi="Times New Roman" w:cs="Times New Roman"/>
          <w:szCs w:val="22"/>
        </w:rPr>
        <w:t xml:space="preserve"> определяется по формуле:</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К = ДП / ДК </w:t>
      </w:r>
      <w:proofErr w:type="spellStart"/>
      <w:r w:rsidRPr="000A18BC">
        <w:rPr>
          <w:rFonts w:ascii="Times New Roman" w:hAnsi="Times New Roman" w:cs="Times New Roman"/>
          <w:szCs w:val="22"/>
        </w:rPr>
        <w:t>x</w:t>
      </w:r>
      <w:proofErr w:type="spellEnd"/>
      <w:r w:rsidRPr="000A18BC">
        <w:rPr>
          <w:rFonts w:ascii="Times New Roman" w:hAnsi="Times New Roman" w:cs="Times New Roman"/>
          <w:szCs w:val="22"/>
        </w:rPr>
        <w:t xml:space="preserve"> 100%, где</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ДП - количество дней просрочки;</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ДК - срок исполнения обязательства по Контракту (количество дней).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При</w:t>
      </w:r>
      <w:proofErr w:type="gramStart"/>
      <w:r w:rsidRPr="000A18BC">
        <w:rPr>
          <w:rFonts w:ascii="Times New Roman" w:hAnsi="Times New Roman" w:cs="Times New Roman"/>
          <w:szCs w:val="22"/>
        </w:rPr>
        <w:t xml:space="preserve"> К</w:t>
      </w:r>
      <w:proofErr w:type="gramEnd"/>
      <w:r w:rsidRPr="000A18BC">
        <w:rPr>
          <w:rFonts w:ascii="Times New Roman" w:hAnsi="Times New Roman" w:cs="Times New Roman"/>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При</w:t>
      </w:r>
      <w:proofErr w:type="gramStart"/>
      <w:r w:rsidRPr="000A18BC">
        <w:rPr>
          <w:rFonts w:ascii="Times New Roman" w:hAnsi="Times New Roman" w:cs="Times New Roman"/>
          <w:szCs w:val="22"/>
        </w:rPr>
        <w:t xml:space="preserve"> К</w:t>
      </w:r>
      <w:proofErr w:type="gramEnd"/>
      <w:r w:rsidRPr="000A18BC">
        <w:rPr>
          <w:rFonts w:ascii="Times New Roman" w:hAnsi="Times New Roman" w:cs="Times New Roman"/>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При</w:t>
      </w:r>
      <w:proofErr w:type="gramStart"/>
      <w:r w:rsidRPr="000A18BC">
        <w:rPr>
          <w:rFonts w:ascii="Times New Roman" w:hAnsi="Times New Roman" w:cs="Times New Roman"/>
          <w:szCs w:val="22"/>
        </w:rPr>
        <w:t xml:space="preserve"> К</w:t>
      </w:r>
      <w:proofErr w:type="gramEnd"/>
      <w:r w:rsidRPr="000A18BC">
        <w:rPr>
          <w:rFonts w:ascii="Times New Roman" w:hAnsi="Times New Roman" w:cs="Times New Roman"/>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10.7. За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выплачивает Заказчику штраф в размере _______.</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3" w:history="1">
        <w:r w:rsidRPr="000A18BC">
          <w:rPr>
            <w:rFonts w:ascii="Times New Roman" w:hAnsi="Times New Roman" w:cs="Times New Roman"/>
            <w:color w:val="0000FF"/>
            <w:szCs w:val="22"/>
          </w:rPr>
          <w:t>Правилами</w:t>
        </w:r>
      </w:hyperlink>
      <w:r w:rsidRPr="000A18BC">
        <w:rPr>
          <w:rFonts w:ascii="Times New Roman" w:hAnsi="Times New Roman" w:cs="Times New Roman"/>
          <w:szCs w:val="22"/>
        </w:rPr>
        <w:t xml:space="preserve"> определения размера штрафа:</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а) 10 процентов цены контракта в случае, если цена контракта не превышает 3 </w:t>
      </w:r>
      <w:proofErr w:type="spellStart"/>
      <w:proofErr w:type="gramStart"/>
      <w:r w:rsidRPr="000A18BC">
        <w:rPr>
          <w:rFonts w:ascii="Times New Roman" w:hAnsi="Times New Roman" w:cs="Times New Roman"/>
          <w:szCs w:val="22"/>
        </w:rPr>
        <w:t>млн</w:t>
      </w:r>
      <w:proofErr w:type="spellEnd"/>
      <w:proofErr w:type="gramEnd"/>
      <w:r w:rsidRPr="000A18BC">
        <w:rPr>
          <w:rFonts w:ascii="Times New Roman" w:hAnsi="Times New Roman" w:cs="Times New Roman"/>
          <w:szCs w:val="22"/>
        </w:rPr>
        <w:t xml:space="preserve"> рублей;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б) 5 процентов цены контракта в случае, если цена контракта составляет от 3 </w:t>
      </w:r>
      <w:proofErr w:type="spellStart"/>
      <w:proofErr w:type="gramStart"/>
      <w:r w:rsidRPr="000A18BC">
        <w:rPr>
          <w:rFonts w:ascii="Times New Roman" w:hAnsi="Times New Roman" w:cs="Times New Roman"/>
          <w:szCs w:val="22"/>
        </w:rPr>
        <w:t>млн</w:t>
      </w:r>
      <w:proofErr w:type="spellEnd"/>
      <w:proofErr w:type="gramEnd"/>
      <w:r w:rsidRPr="000A18BC">
        <w:rPr>
          <w:rFonts w:ascii="Times New Roman" w:hAnsi="Times New Roman" w:cs="Times New Roman"/>
          <w:szCs w:val="22"/>
        </w:rPr>
        <w:t xml:space="preserve"> рублей до 50 </w:t>
      </w:r>
      <w:proofErr w:type="spellStart"/>
      <w:r w:rsidRPr="000A18BC">
        <w:rPr>
          <w:rFonts w:ascii="Times New Roman" w:hAnsi="Times New Roman" w:cs="Times New Roman"/>
          <w:szCs w:val="22"/>
        </w:rPr>
        <w:t>млн</w:t>
      </w:r>
      <w:proofErr w:type="spellEnd"/>
      <w:r w:rsidRPr="000A18BC">
        <w:rPr>
          <w:rFonts w:ascii="Times New Roman" w:hAnsi="Times New Roman" w:cs="Times New Roman"/>
          <w:szCs w:val="22"/>
        </w:rPr>
        <w:t xml:space="preserve"> рублей;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в) 1 процент цены контракта в случае, если цена контракта составляет от 50 </w:t>
      </w:r>
      <w:proofErr w:type="spellStart"/>
      <w:proofErr w:type="gramStart"/>
      <w:r w:rsidRPr="000A18BC">
        <w:rPr>
          <w:rFonts w:ascii="Times New Roman" w:hAnsi="Times New Roman" w:cs="Times New Roman"/>
          <w:szCs w:val="22"/>
        </w:rPr>
        <w:t>млн</w:t>
      </w:r>
      <w:proofErr w:type="spellEnd"/>
      <w:proofErr w:type="gramEnd"/>
      <w:r w:rsidRPr="000A18BC">
        <w:rPr>
          <w:rFonts w:ascii="Times New Roman" w:hAnsi="Times New Roman" w:cs="Times New Roman"/>
          <w:szCs w:val="22"/>
        </w:rPr>
        <w:t xml:space="preserve"> рублей до 100 </w:t>
      </w:r>
      <w:proofErr w:type="spellStart"/>
      <w:r w:rsidRPr="000A18BC">
        <w:rPr>
          <w:rFonts w:ascii="Times New Roman" w:hAnsi="Times New Roman" w:cs="Times New Roman"/>
          <w:szCs w:val="22"/>
        </w:rPr>
        <w:t>млн</w:t>
      </w:r>
      <w:proofErr w:type="spellEnd"/>
      <w:r w:rsidRPr="000A18BC">
        <w:rPr>
          <w:rFonts w:ascii="Times New Roman" w:hAnsi="Times New Roman" w:cs="Times New Roman"/>
          <w:szCs w:val="22"/>
        </w:rPr>
        <w:t xml:space="preserve"> рублей;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г) 0,5 процента цены контракта в случае, если цена контракта превышает 100 </w:t>
      </w:r>
      <w:proofErr w:type="spellStart"/>
      <w:proofErr w:type="gramStart"/>
      <w:r w:rsidRPr="000A18BC">
        <w:rPr>
          <w:rFonts w:ascii="Times New Roman" w:hAnsi="Times New Roman" w:cs="Times New Roman"/>
          <w:szCs w:val="22"/>
        </w:rPr>
        <w:t>млн</w:t>
      </w:r>
      <w:proofErr w:type="spellEnd"/>
      <w:proofErr w:type="gramEnd"/>
      <w:r w:rsidRPr="000A18BC">
        <w:rPr>
          <w:rFonts w:ascii="Times New Roman" w:hAnsi="Times New Roman" w:cs="Times New Roman"/>
          <w:szCs w:val="22"/>
        </w:rPr>
        <w:t xml:space="preserve"> рублей.</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10.8. В случае нарушения Поставщиком срока представления документов, предусмотренного </w:t>
      </w:r>
      <w:hyperlink w:anchor="P167" w:history="1">
        <w:r w:rsidRPr="000A18BC">
          <w:rPr>
            <w:rFonts w:ascii="Times New Roman" w:hAnsi="Times New Roman" w:cs="Times New Roman"/>
            <w:color w:val="0000FF"/>
            <w:szCs w:val="22"/>
          </w:rPr>
          <w:t>пунктом 8.3</w:t>
        </w:r>
      </w:hyperlink>
      <w:r w:rsidRPr="000A18BC">
        <w:rPr>
          <w:rFonts w:ascii="Times New Roman" w:hAnsi="Times New Roman" w:cs="Times New Roman"/>
          <w:szCs w:val="22"/>
        </w:rPr>
        <w:t xml:space="preserve"> Контракта, Заказчик не несет ответственность, установленную </w:t>
      </w:r>
      <w:hyperlink w:anchor="P185" w:history="1">
        <w:r w:rsidRPr="000A18BC">
          <w:rPr>
            <w:rFonts w:ascii="Times New Roman" w:hAnsi="Times New Roman" w:cs="Times New Roman"/>
            <w:color w:val="0000FF"/>
            <w:szCs w:val="22"/>
          </w:rPr>
          <w:t>пунктами 10.2</w:t>
        </w:r>
      </w:hyperlink>
      <w:r w:rsidRPr="000A18BC">
        <w:rPr>
          <w:rFonts w:ascii="Times New Roman" w:hAnsi="Times New Roman" w:cs="Times New Roman"/>
          <w:szCs w:val="22"/>
        </w:rPr>
        <w:t xml:space="preserve"> - </w:t>
      </w:r>
      <w:hyperlink w:anchor="P187" w:history="1">
        <w:r w:rsidRPr="000A18BC">
          <w:rPr>
            <w:rFonts w:ascii="Times New Roman" w:hAnsi="Times New Roman" w:cs="Times New Roman"/>
            <w:color w:val="0000FF"/>
            <w:szCs w:val="22"/>
          </w:rPr>
          <w:t>10.4</w:t>
        </w:r>
      </w:hyperlink>
      <w:r w:rsidRPr="000A18BC">
        <w:rPr>
          <w:rFonts w:ascii="Times New Roman" w:hAnsi="Times New Roman" w:cs="Times New Roman"/>
          <w:szCs w:val="22"/>
        </w:rPr>
        <w:t xml:space="preserve"> Контракта.</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center"/>
        <w:outlineLvl w:val="1"/>
        <w:rPr>
          <w:rFonts w:ascii="Times New Roman" w:hAnsi="Times New Roman" w:cs="Times New Roman"/>
          <w:szCs w:val="22"/>
        </w:rPr>
      </w:pPr>
      <w:r w:rsidRPr="000A18BC">
        <w:rPr>
          <w:rFonts w:ascii="Times New Roman" w:hAnsi="Times New Roman" w:cs="Times New Roman"/>
          <w:szCs w:val="22"/>
        </w:rPr>
        <w:t>11. Срок действия Контракта, изменение и расторжение</w:t>
      </w:r>
    </w:p>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Контракта </w:t>
      </w:r>
      <w:hyperlink w:anchor="P1170" w:history="1">
        <w:r w:rsidRPr="000A18BC">
          <w:rPr>
            <w:rFonts w:ascii="Times New Roman" w:hAnsi="Times New Roman" w:cs="Times New Roman"/>
            <w:color w:val="0000FF"/>
            <w:szCs w:val="22"/>
          </w:rPr>
          <w:t>&lt;13&gt;</w:t>
        </w:r>
      </w:hyperlink>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11.1. Контракт вступает в силу с "__" ______ ____ </w:t>
      </w:r>
      <w:proofErr w:type="gramStart"/>
      <w:r w:rsidRPr="000A18BC">
        <w:rPr>
          <w:rFonts w:ascii="Times New Roman" w:hAnsi="Times New Roman" w:cs="Times New Roman"/>
          <w:szCs w:val="22"/>
        </w:rPr>
        <w:t>г</w:t>
      </w:r>
      <w:proofErr w:type="gramEnd"/>
      <w:r w:rsidRPr="000A18BC">
        <w:rPr>
          <w:rFonts w:ascii="Times New Roman" w:hAnsi="Times New Roman" w:cs="Times New Roman"/>
          <w:szCs w:val="22"/>
        </w:rPr>
        <w:t>. и действует до "__" ______ ____ г.</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11.2. Все изменения Контракта должны быть совершены в письменном виде и оформлены дополнительными соглашениями к Контракту.</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11.3. </w:t>
      </w:r>
      <w:proofErr w:type="gramStart"/>
      <w:r w:rsidRPr="000A18BC">
        <w:rPr>
          <w:rFonts w:ascii="Times New Roman" w:hAnsi="Times New Roman" w:cs="Times New Roman"/>
          <w:szCs w:val="22"/>
        </w:rPr>
        <w:t>Контракт</w:t>
      </w:r>
      <w:proofErr w:type="gramEnd"/>
      <w:r w:rsidRPr="000A18BC">
        <w:rPr>
          <w:rFonts w:ascii="Times New Roman" w:hAnsi="Times New Roman" w:cs="Times New Roman"/>
          <w:szCs w:val="22"/>
        </w:rPr>
        <w:t xml:space="preserve"> может быть расторгнут в случаях, предусмотренных законодательством Российской Федерации о контрактной системе в сфере закупок,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11.4. Стороны вправе принять решение об одностороннем отказе от исполнения Контракта по основаниям, предусмотренным Гражданским </w:t>
      </w:r>
      <w:hyperlink r:id="rId14" w:history="1">
        <w:r w:rsidRPr="000A18BC">
          <w:rPr>
            <w:rFonts w:ascii="Times New Roman" w:hAnsi="Times New Roman" w:cs="Times New Roman"/>
            <w:color w:val="0000FF"/>
            <w:szCs w:val="22"/>
          </w:rPr>
          <w:t>кодексом</w:t>
        </w:r>
      </w:hyperlink>
      <w:r w:rsidRPr="000A18BC">
        <w:rPr>
          <w:rFonts w:ascii="Times New Roman" w:hAnsi="Times New Roman" w:cs="Times New Roman"/>
          <w:szCs w:val="22"/>
        </w:rPr>
        <w:t xml:space="preserve"> Российской Федерации </w:t>
      </w:r>
      <w:hyperlink w:anchor="P1174" w:history="1">
        <w:r w:rsidRPr="000A18BC">
          <w:rPr>
            <w:rFonts w:ascii="Times New Roman" w:hAnsi="Times New Roman" w:cs="Times New Roman"/>
            <w:color w:val="0000FF"/>
            <w:szCs w:val="22"/>
          </w:rPr>
          <w:t>&lt;17&gt;</w:t>
        </w:r>
      </w:hyperlink>
      <w:r w:rsidRPr="000A18BC">
        <w:rPr>
          <w:rFonts w:ascii="Times New Roman" w:hAnsi="Times New Roman" w:cs="Times New Roman"/>
          <w:szCs w:val="22"/>
        </w:rPr>
        <w:t xml:space="preserve">, для одностороннего отказа от исполнения отдельных видов обязательств в порядке и сроки, определенные </w:t>
      </w:r>
      <w:hyperlink r:id="rId15" w:history="1">
        <w:r w:rsidRPr="000A18BC">
          <w:rPr>
            <w:rFonts w:ascii="Times New Roman" w:hAnsi="Times New Roman" w:cs="Times New Roman"/>
            <w:color w:val="0000FF"/>
            <w:szCs w:val="22"/>
          </w:rPr>
          <w:t>статьей 95</w:t>
        </w:r>
      </w:hyperlink>
      <w:r w:rsidRPr="000A18BC">
        <w:rPr>
          <w:rFonts w:ascii="Times New Roman" w:hAnsi="Times New Roman" w:cs="Times New Roman"/>
          <w:szCs w:val="22"/>
        </w:rPr>
        <w:t xml:space="preserve"> Федерального закона о контрактной системе.</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11.5. В случае если Заказчиком проведена экспертиза поставленных Медицинских изделий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поставленных Медицинских изделий в заключени</w:t>
      </w:r>
      <w:proofErr w:type="gramStart"/>
      <w:r w:rsidRPr="000A18BC">
        <w:rPr>
          <w:rFonts w:ascii="Times New Roman" w:hAnsi="Times New Roman" w:cs="Times New Roman"/>
          <w:szCs w:val="22"/>
        </w:rPr>
        <w:t>и</w:t>
      </w:r>
      <w:proofErr w:type="gramEnd"/>
      <w:r w:rsidRPr="000A18BC">
        <w:rPr>
          <w:rFonts w:ascii="Times New Roman" w:hAnsi="Times New Roman" w:cs="Times New Roman"/>
          <w:szCs w:val="22"/>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11.6. Существенные условия Контракта могут быть изменены только в случаях, предусмотренных Федеральным </w:t>
      </w:r>
      <w:hyperlink r:id="rId16" w:history="1">
        <w:r w:rsidRPr="000A18BC">
          <w:rPr>
            <w:rFonts w:ascii="Times New Roman" w:hAnsi="Times New Roman" w:cs="Times New Roman"/>
            <w:color w:val="0000FF"/>
            <w:szCs w:val="22"/>
          </w:rPr>
          <w:t>законом</w:t>
        </w:r>
      </w:hyperlink>
      <w:r w:rsidRPr="000A18BC">
        <w:rPr>
          <w:rFonts w:ascii="Times New Roman" w:hAnsi="Times New Roman" w:cs="Times New Roman"/>
          <w:szCs w:val="22"/>
        </w:rPr>
        <w:t xml:space="preserve"> о контрактной системе.</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center"/>
        <w:outlineLvl w:val="1"/>
        <w:rPr>
          <w:rFonts w:ascii="Times New Roman" w:hAnsi="Times New Roman" w:cs="Times New Roman"/>
          <w:szCs w:val="22"/>
        </w:rPr>
      </w:pPr>
      <w:r w:rsidRPr="000A18BC">
        <w:rPr>
          <w:rFonts w:ascii="Times New Roman" w:hAnsi="Times New Roman" w:cs="Times New Roman"/>
          <w:szCs w:val="22"/>
        </w:rPr>
        <w:t>12. Исключительные права</w:t>
      </w:r>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12.1. Поставщик гарантирует отсутствие нарушения исключительных прав третьих лиц, связанных с поставкой и использованием Медицинских изделий в рамках Контракта.</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12.2. Все убытки, понесенные Заказчиком при нарушении исключительных прав третьих лиц при использовании Медицинских изделий, включая судебные расходы и возмещение материального ущерба, возмещаются Поставщиком.</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center"/>
        <w:outlineLvl w:val="1"/>
        <w:rPr>
          <w:rFonts w:ascii="Times New Roman" w:hAnsi="Times New Roman" w:cs="Times New Roman"/>
          <w:szCs w:val="22"/>
        </w:rPr>
      </w:pPr>
      <w:r w:rsidRPr="000A18BC">
        <w:rPr>
          <w:rFonts w:ascii="Times New Roman" w:hAnsi="Times New Roman" w:cs="Times New Roman"/>
          <w:szCs w:val="22"/>
        </w:rPr>
        <w:t>13. Обстоятельства непреодолимой силы</w:t>
      </w:r>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13.1.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13.2. Сторона, у которой возникли обстоятельства непреодолимой силы, обязана в течение _____ дней письменно информировать другую Сторону о случившемся и его причинах.</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13.3.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center"/>
        <w:outlineLvl w:val="1"/>
        <w:rPr>
          <w:rFonts w:ascii="Times New Roman" w:hAnsi="Times New Roman" w:cs="Times New Roman"/>
          <w:szCs w:val="22"/>
        </w:rPr>
      </w:pPr>
      <w:r w:rsidRPr="000A18BC">
        <w:rPr>
          <w:rFonts w:ascii="Times New Roman" w:hAnsi="Times New Roman" w:cs="Times New Roman"/>
          <w:szCs w:val="22"/>
        </w:rPr>
        <w:t xml:space="preserve">14. Уведомления </w:t>
      </w:r>
      <w:hyperlink w:anchor="P1170" w:history="1">
        <w:r w:rsidRPr="000A18BC">
          <w:rPr>
            <w:rFonts w:ascii="Times New Roman" w:hAnsi="Times New Roman" w:cs="Times New Roman"/>
            <w:color w:val="0000FF"/>
            <w:szCs w:val="22"/>
          </w:rPr>
          <w:t>&lt;13&gt;</w:t>
        </w:r>
      </w:hyperlink>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14.1. Любое уведомление, которое одна Сторона направляет другой Стороне в соответствии с Контрактом, высылается в виде _______ по адресу другой Стороны с подтверждением о получении.</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center"/>
        <w:outlineLvl w:val="1"/>
        <w:rPr>
          <w:rFonts w:ascii="Times New Roman" w:hAnsi="Times New Roman" w:cs="Times New Roman"/>
          <w:szCs w:val="22"/>
        </w:rPr>
      </w:pPr>
      <w:r w:rsidRPr="000A18BC">
        <w:rPr>
          <w:rFonts w:ascii="Times New Roman" w:hAnsi="Times New Roman" w:cs="Times New Roman"/>
          <w:szCs w:val="22"/>
        </w:rPr>
        <w:t xml:space="preserve">15. Условия банковского сопровождения Контракта </w:t>
      </w:r>
      <w:hyperlink w:anchor="P1170" w:history="1">
        <w:r w:rsidRPr="000A18BC">
          <w:rPr>
            <w:rFonts w:ascii="Times New Roman" w:hAnsi="Times New Roman" w:cs="Times New Roman"/>
            <w:color w:val="0000FF"/>
            <w:szCs w:val="22"/>
          </w:rPr>
          <w:t>&lt;13&gt;</w:t>
        </w:r>
      </w:hyperlink>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15.1. По Контракту осуществляется банковское сопровождение, предусмотренное </w:t>
      </w:r>
      <w:hyperlink r:id="rId17" w:history="1">
        <w:r w:rsidRPr="000A18BC">
          <w:rPr>
            <w:rFonts w:ascii="Times New Roman" w:hAnsi="Times New Roman" w:cs="Times New Roman"/>
            <w:color w:val="0000FF"/>
            <w:szCs w:val="22"/>
          </w:rPr>
          <w:t>статьей 35</w:t>
        </w:r>
      </w:hyperlink>
      <w:r w:rsidRPr="000A18BC">
        <w:rPr>
          <w:rFonts w:ascii="Times New Roman" w:hAnsi="Times New Roman" w:cs="Times New Roman"/>
          <w:szCs w:val="22"/>
        </w:rPr>
        <w:t xml:space="preserve"> Федерального закона о контрактной системе, в соответствии с </w:t>
      </w:r>
      <w:hyperlink r:id="rId18" w:history="1">
        <w:r w:rsidRPr="000A18BC">
          <w:rPr>
            <w:rFonts w:ascii="Times New Roman" w:hAnsi="Times New Roman" w:cs="Times New Roman"/>
            <w:color w:val="0000FF"/>
            <w:szCs w:val="22"/>
          </w:rPr>
          <w:t>постановлением</w:t>
        </w:r>
      </w:hyperlink>
      <w:r w:rsidRPr="000A18BC">
        <w:rPr>
          <w:rFonts w:ascii="Times New Roman" w:hAnsi="Times New Roman" w:cs="Times New Roman"/>
          <w:szCs w:val="22"/>
        </w:rPr>
        <w:t xml:space="preserve"> Правительства Российской Федерации от 20 сентября 2014 г. N 963 "Об осуществлении банковского </w:t>
      </w:r>
      <w:r w:rsidRPr="000A18BC">
        <w:rPr>
          <w:rFonts w:ascii="Times New Roman" w:hAnsi="Times New Roman" w:cs="Times New Roman"/>
          <w:szCs w:val="22"/>
        </w:rPr>
        <w:lastRenderedPageBreak/>
        <w:t xml:space="preserve">сопровождения контрактов" </w:t>
      </w:r>
      <w:hyperlink w:anchor="P1175" w:history="1">
        <w:r w:rsidRPr="000A18BC">
          <w:rPr>
            <w:rFonts w:ascii="Times New Roman" w:hAnsi="Times New Roman" w:cs="Times New Roman"/>
            <w:color w:val="0000FF"/>
            <w:szCs w:val="22"/>
          </w:rPr>
          <w:t>&lt;18&gt;</w:t>
        </w:r>
      </w:hyperlink>
      <w:r w:rsidRPr="000A18BC">
        <w:rPr>
          <w:rFonts w:ascii="Times New Roman" w:hAnsi="Times New Roman" w:cs="Times New Roman"/>
          <w:szCs w:val="22"/>
        </w:rPr>
        <w:t xml:space="preserve"> (далее - Правила банковского сопровождения).</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15.2. Банковским сопровождением Контракта является обеспечение банком на основании договора, заключенного с Поставщиком и всеми, привлекаемыми в ходе исполнения Контракта соисполнителями,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(далее - договор о банковском сопровождении).</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15.3. Привлечение банка в целях банковского сопровождения Контракта осуществляется Поставщиком в соответствии с требованиями </w:t>
      </w:r>
      <w:hyperlink r:id="rId19" w:history="1">
        <w:r w:rsidRPr="000A18BC">
          <w:rPr>
            <w:rFonts w:ascii="Times New Roman" w:hAnsi="Times New Roman" w:cs="Times New Roman"/>
            <w:color w:val="0000FF"/>
            <w:szCs w:val="22"/>
          </w:rPr>
          <w:t>пунктов 10</w:t>
        </w:r>
      </w:hyperlink>
      <w:r w:rsidRPr="000A18BC">
        <w:rPr>
          <w:rFonts w:ascii="Times New Roman" w:hAnsi="Times New Roman" w:cs="Times New Roman"/>
          <w:szCs w:val="22"/>
        </w:rPr>
        <w:t xml:space="preserve">, </w:t>
      </w:r>
      <w:hyperlink r:id="rId20" w:history="1">
        <w:r w:rsidRPr="000A18BC">
          <w:rPr>
            <w:rFonts w:ascii="Times New Roman" w:hAnsi="Times New Roman" w:cs="Times New Roman"/>
            <w:color w:val="0000FF"/>
            <w:szCs w:val="22"/>
          </w:rPr>
          <w:t>11</w:t>
        </w:r>
      </w:hyperlink>
      <w:r w:rsidRPr="000A18BC">
        <w:rPr>
          <w:rFonts w:ascii="Times New Roman" w:hAnsi="Times New Roman" w:cs="Times New Roman"/>
          <w:szCs w:val="22"/>
        </w:rPr>
        <w:t xml:space="preserve">, </w:t>
      </w:r>
      <w:hyperlink r:id="rId21" w:history="1">
        <w:r w:rsidRPr="000A18BC">
          <w:rPr>
            <w:rFonts w:ascii="Times New Roman" w:hAnsi="Times New Roman" w:cs="Times New Roman"/>
            <w:color w:val="0000FF"/>
            <w:szCs w:val="22"/>
          </w:rPr>
          <w:t>13</w:t>
        </w:r>
      </w:hyperlink>
      <w:r w:rsidRPr="000A18BC">
        <w:rPr>
          <w:rFonts w:ascii="Times New Roman" w:hAnsi="Times New Roman" w:cs="Times New Roman"/>
          <w:szCs w:val="22"/>
        </w:rPr>
        <w:t xml:space="preserve"> Правил банковского сопровождения.</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15.4. Поставщик обязан:</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15.4.1. 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_______ дней </w:t>
      </w:r>
      <w:proofErr w:type="gramStart"/>
      <w:r w:rsidRPr="000A18BC">
        <w:rPr>
          <w:rFonts w:ascii="Times New Roman" w:hAnsi="Times New Roman" w:cs="Times New Roman"/>
          <w:szCs w:val="22"/>
        </w:rPr>
        <w:t>с даты заключения</w:t>
      </w:r>
      <w:proofErr w:type="gramEnd"/>
      <w:r w:rsidRPr="000A18BC">
        <w:rPr>
          <w:rFonts w:ascii="Times New Roman" w:hAnsi="Times New Roman" w:cs="Times New Roman"/>
          <w:szCs w:val="22"/>
        </w:rPr>
        <w:t xml:space="preserve"> Контракта;</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15.4.2. 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15.4.3. предоставлять Заказчику и банку, осуществляющему сопровождение Контракта,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 в срок ________ дней </w:t>
      </w:r>
      <w:proofErr w:type="gramStart"/>
      <w:r w:rsidRPr="000A18BC">
        <w:rPr>
          <w:rFonts w:ascii="Times New Roman" w:hAnsi="Times New Roman" w:cs="Times New Roman"/>
          <w:szCs w:val="22"/>
        </w:rPr>
        <w:t>с даты заключения</w:t>
      </w:r>
      <w:proofErr w:type="gramEnd"/>
      <w:r w:rsidRPr="000A18BC">
        <w:rPr>
          <w:rFonts w:ascii="Times New Roman" w:hAnsi="Times New Roman" w:cs="Times New Roman"/>
          <w:szCs w:val="22"/>
        </w:rPr>
        <w:t xml:space="preserve"> договоров с соисполнителями.</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15.5. Поставщик несет ответственность за несоблюдение условий, установленных сопровождаемым Контрактом.</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15.6. Заказчик оплачивает Медицинские изделия по сопровождаемому Контракту на отдельный счет.</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center"/>
        <w:outlineLvl w:val="1"/>
        <w:rPr>
          <w:rFonts w:ascii="Times New Roman" w:hAnsi="Times New Roman" w:cs="Times New Roman"/>
          <w:szCs w:val="22"/>
        </w:rPr>
      </w:pPr>
      <w:r w:rsidRPr="000A18BC">
        <w:rPr>
          <w:rFonts w:ascii="Times New Roman" w:hAnsi="Times New Roman" w:cs="Times New Roman"/>
          <w:szCs w:val="22"/>
        </w:rPr>
        <w:t xml:space="preserve">16. Дополнительные условия и заключительные положения </w:t>
      </w:r>
      <w:hyperlink w:anchor="P1170" w:history="1">
        <w:r w:rsidRPr="000A18BC">
          <w:rPr>
            <w:rFonts w:ascii="Times New Roman" w:hAnsi="Times New Roman" w:cs="Times New Roman"/>
            <w:color w:val="0000FF"/>
            <w:szCs w:val="22"/>
          </w:rPr>
          <w:t>&lt;13&gt;</w:t>
        </w:r>
      </w:hyperlink>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16.1. Во всем, что не предусмотрено Контрактом, Стороны руководствуются законодательством Российской Федерации.</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16.2. Обязательства по Контракту считаются выполненными после подписания Сторонами Акта сверки расчетов (</w:t>
      </w:r>
      <w:hyperlink w:anchor="P1061" w:history="1">
        <w:r w:rsidRPr="000A18BC">
          <w:rPr>
            <w:rFonts w:ascii="Times New Roman" w:hAnsi="Times New Roman" w:cs="Times New Roman"/>
            <w:color w:val="0000FF"/>
            <w:szCs w:val="22"/>
          </w:rPr>
          <w:t>приложение N 10</w:t>
        </w:r>
      </w:hyperlink>
      <w:r w:rsidRPr="000A18BC">
        <w:rPr>
          <w:rFonts w:ascii="Times New Roman" w:hAnsi="Times New Roman" w:cs="Times New Roman"/>
          <w:szCs w:val="22"/>
        </w:rPr>
        <w:t xml:space="preserve"> к Контракту)</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 xml:space="preserve">16.3.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заказчиком на рассмотрение </w:t>
      </w:r>
      <w:proofErr w:type="gramStart"/>
      <w:r w:rsidRPr="000A18BC">
        <w:rPr>
          <w:rFonts w:ascii="Times New Roman" w:hAnsi="Times New Roman" w:cs="Times New Roman"/>
          <w:szCs w:val="22"/>
        </w:rPr>
        <w:t>в</w:t>
      </w:r>
      <w:proofErr w:type="gramEnd"/>
      <w:r w:rsidRPr="000A18BC">
        <w:rPr>
          <w:rFonts w:ascii="Times New Roman" w:hAnsi="Times New Roman" w:cs="Times New Roman"/>
          <w:szCs w:val="22"/>
        </w:rPr>
        <w:t xml:space="preserve"> _______________.</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16.4. Настоящий Контракт составлен в _____ экземплярах, идентичных по содержанию и имеющих одинаковую юридическую силу, один - для Поставщика, _____ - для Заказчика.</w:t>
      </w: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16.5. Приложения к Контракту являются его неотъемлемой частью. Приложения к Контракту:</w:t>
      </w:r>
    </w:p>
    <w:p w:rsidR="000A18BC" w:rsidRPr="000A18BC" w:rsidRDefault="000A18BC">
      <w:pPr>
        <w:pStyle w:val="ConsPlusNormal"/>
        <w:ind w:firstLine="540"/>
        <w:jc w:val="both"/>
        <w:rPr>
          <w:rFonts w:ascii="Times New Roman" w:hAnsi="Times New Roman" w:cs="Times New Roman"/>
          <w:szCs w:val="22"/>
        </w:rPr>
      </w:pPr>
      <w:hyperlink w:anchor="P291" w:history="1">
        <w:r w:rsidRPr="000A18BC">
          <w:rPr>
            <w:rFonts w:ascii="Times New Roman" w:hAnsi="Times New Roman" w:cs="Times New Roman"/>
            <w:color w:val="0000FF"/>
            <w:szCs w:val="22"/>
          </w:rPr>
          <w:t>Приложение N 1</w:t>
        </w:r>
      </w:hyperlink>
      <w:r w:rsidRPr="000A18BC">
        <w:rPr>
          <w:rFonts w:ascii="Times New Roman" w:hAnsi="Times New Roman" w:cs="Times New Roman"/>
          <w:szCs w:val="22"/>
        </w:rPr>
        <w:t xml:space="preserve"> - Спецификация;</w:t>
      </w:r>
    </w:p>
    <w:p w:rsidR="000A18BC" w:rsidRPr="000A18BC" w:rsidRDefault="000A18BC">
      <w:pPr>
        <w:pStyle w:val="ConsPlusNormal"/>
        <w:ind w:firstLine="540"/>
        <w:jc w:val="both"/>
        <w:rPr>
          <w:rFonts w:ascii="Times New Roman" w:hAnsi="Times New Roman" w:cs="Times New Roman"/>
          <w:szCs w:val="22"/>
        </w:rPr>
      </w:pPr>
      <w:hyperlink w:anchor="P350" w:history="1">
        <w:r w:rsidRPr="000A18BC">
          <w:rPr>
            <w:rFonts w:ascii="Times New Roman" w:hAnsi="Times New Roman" w:cs="Times New Roman"/>
            <w:color w:val="0000FF"/>
            <w:szCs w:val="22"/>
          </w:rPr>
          <w:t>Приложения N 2</w:t>
        </w:r>
      </w:hyperlink>
      <w:r w:rsidRPr="000A18BC">
        <w:rPr>
          <w:rFonts w:ascii="Times New Roman" w:hAnsi="Times New Roman" w:cs="Times New Roman"/>
          <w:szCs w:val="22"/>
        </w:rPr>
        <w:t xml:space="preserve"> - 6 - Технические требования для Медицинских изделий </w:t>
      </w:r>
      <w:hyperlink w:anchor="P1167" w:history="1">
        <w:r w:rsidRPr="000A18BC">
          <w:rPr>
            <w:rFonts w:ascii="Times New Roman" w:hAnsi="Times New Roman" w:cs="Times New Roman"/>
            <w:color w:val="0000FF"/>
            <w:szCs w:val="22"/>
          </w:rPr>
          <w:t>&lt;10&gt;</w:t>
        </w:r>
      </w:hyperlink>
      <w:r w:rsidRPr="000A18BC">
        <w:rPr>
          <w:rFonts w:ascii="Times New Roman" w:hAnsi="Times New Roman" w:cs="Times New Roman"/>
          <w:szCs w:val="22"/>
        </w:rPr>
        <w:t>;</w:t>
      </w:r>
    </w:p>
    <w:p w:rsidR="000A18BC" w:rsidRPr="000A18BC" w:rsidRDefault="000A18BC">
      <w:pPr>
        <w:pStyle w:val="ConsPlusNormal"/>
        <w:ind w:firstLine="540"/>
        <w:jc w:val="both"/>
        <w:rPr>
          <w:rFonts w:ascii="Times New Roman" w:hAnsi="Times New Roman" w:cs="Times New Roman"/>
          <w:szCs w:val="22"/>
        </w:rPr>
      </w:pPr>
      <w:hyperlink w:anchor="P657" w:history="1">
        <w:r w:rsidRPr="000A18BC">
          <w:rPr>
            <w:rFonts w:ascii="Times New Roman" w:hAnsi="Times New Roman" w:cs="Times New Roman"/>
            <w:color w:val="0000FF"/>
            <w:szCs w:val="22"/>
          </w:rPr>
          <w:t>Приложение N 7</w:t>
        </w:r>
      </w:hyperlink>
      <w:r w:rsidRPr="000A18BC">
        <w:rPr>
          <w:rFonts w:ascii="Times New Roman" w:hAnsi="Times New Roman" w:cs="Times New Roman"/>
          <w:szCs w:val="22"/>
        </w:rPr>
        <w:t xml:space="preserve"> - Отгрузочная разнарядка;</w:t>
      </w:r>
    </w:p>
    <w:p w:rsidR="000A18BC" w:rsidRPr="000A18BC" w:rsidRDefault="000A18BC">
      <w:pPr>
        <w:pStyle w:val="ConsPlusNormal"/>
        <w:ind w:firstLine="540"/>
        <w:jc w:val="both"/>
        <w:rPr>
          <w:rFonts w:ascii="Times New Roman" w:hAnsi="Times New Roman" w:cs="Times New Roman"/>
          <w:szCs w:val="22"/>
        </w:rPr>
      </w:pPr>
      <w:hyperlink w:anchor="P712" w:history="1">
        <w:r w:rsidRPr="000A18BC">
          <w:rPr>
            <w:rFonts w:ascii="Times New Roman" w:hAnsi="Times New Roman" w:cs="Times New Roman"/>
            <w:color w:val="0000FF"/>
            <w:szCs w:val="22"/>
          </w:rPr>
          <w:t>Приложение N 8</w:t>
        </w:r>
      </w:hyperlink>
      <w:r w:rsidRPr="000A18BC">
        <w:rPr>
          <w:rFonts w:ascii="Times New Roman" w:hAnsi="Times New Roman" w:cs="Times New Roman"/>
          <w:szCs w:val="22"/>
        </w:rPr>
        <w:t xml:space="preserve"> - Акт приема-передачи Медицинских изделий;</w:t>
      </w:r>
    </w:p>
    <w:p w:rsidR="000A18BC" w:rsidRPr="000A18BC" w:rsidRDefault="000A18BC">
      <w:pPr>
        <w:pStyle w:val="ConsPlusNormal"/>
        <w:ind w:firstLine="540"/>
        <w:jc w:val="both"/>
        <w:rPr>
          <w:rFonts w:ascii="Times New Roman" w:hAnsi="Times New Roman" w:cs="Times New Roman"/>
          <w:szCs w:val="22"/>
        </w:rPr>
      </w:pPr>
      <w:hyperlink w:anchor="P797" w:history="1">
        <w:r w:rsidRPr="000A18BC">
          <w:rPr>
            <w:rFonts w:ascii="Times New Roman" w:hAnsi="Times New Roman" w:cs="Times New Roman"/>
            <w:color w:val="0000FF"/>
            <w:szCs w:val="22"/>
          </w:rPr>
          <w:t>Приложение N 9</w:t>
        </w:r>
      </w:hyperlink>
      <w:r w:rsidRPr="000A18BC">
        <w:rPr>
          <w:rFonts w:ascii="Times New Roman" w:hAnsi="Times New Roman" w:cs="Times New Roman"/>
          <w:szCs w:val="22"/>
        </w:rPr>
        <w:t xml:space="preserve"> - Рекламационный акт.</w:t>
      </w:r>
    </w:p>
    <w:p w:rsidR="000A18BC" w:rsidRPr="000A18BC" w:rsidRDefault="000A18BC">
      <w:pPr>
        <w:pStyle w:val="ConsPlusNormal"/>
        <w:ind w:firstLine="540"/>
        <w:jc w:val="both"/>
        <w:rPr>
          <w:rFonts w:ascii="Times New Roman" w:hAnsi="Times New Roman" w:cs="Times New Roman"/>
          <w:szCs w:val="22"/>
        </w:rPr>
      </w:pPr>
      <w:hyperlink w:anchor="P1061" w:history="1">
        <w:r w:rsidRPr="000A18BC">
          <w:rPr>
            <w:rFonts w:ascii="Times New Roman" w:hAnsi="Times New Roman" w:cs="Times New Roman"/>
            <w:color w:val="0000FF"/>
            <w:szCs w:val="22"/>
          </w:rPr>
          <w:t>Приложение N 10</w:t>
        </w:r>
      </w:hyperlink>
      <w:r w:rsidRPr="000A18BC">
        <w:rPr>
          <w:rFonts w:ascii="Times New Roman" w:hAnsi="Times New Roman" w:cs="Times New Roman"/>
          <w:szCs w:val="22"/>
        </w:rPr>
        <w:t xml:space="preserve"> - Акт сверки расчетов.</w:t>
      </w:r>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jc w:val="center"/>
        <w:outlineLvl w:val="1"/>
        <w:rPr>
          <w:rFonts w:ascii="Times New Roman" w:hAnsi="Times New Roman" w:cs="Times New Roman"/>
          <w:szCs w:val="22"/>
        </w:rPr>
      </w:pPr>
      <w:r w:rsidRPr="000A18BC">
        <w:rPr>
          <w:rFonts w:ascii="Times New Roman" w:hAnsi="Times New Roman" w:cs="Times New Roman"/>
          <w:szCs w:val="22"/>
        </w:rPr>
        <w:t>17. Реквизиты и подписи сторон</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Заказчик:                             Поставщик:</w:t>
      </w: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Наименование, место нахождения,       Наименование, место нахождения,</w:t>
      </w: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банковские реквизиты                  банковские реквизиты</w:t>
      </w: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От Заказчика: _________________       От Поставщика: ______________________</w:t>
      </w: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М.П.                                  М.П.</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right"/>
        <w:outlineLvl w:val="1"/>
        <w:rPr>
          <w:rFonts w:ascii="Times New Roman" w:hAnsi="Times New Roman" w:cs="Times New Roman"/>
          <w:szCs w:val="22"/>
        </w:rPr>
      </w:pPr>
      <w:r w:rsidRPr="000A18BC">
        <w:rPr>
          <w:rFonts w:ascii="Times New Roman" w:hAnsi="Times New Roman" w:cs="Times New Roman"/>
          <w:szCs w:val="22"/>
        </w:rPr>
        <w:lastRenderedPageBreak/>
        <w:t>Приложение N 1</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к Контракту</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 xml:space="preserve">от "__" _____ ____ </w:t>
      </w:r>
      <w:proofErr w:type="gramStart"/>
      <w:r w:rsidRPr="000A18BC">
        <w:rPr>
          <w:rFonts w:ascii="Times New Roman" w:hAnsi="Times New Roman" w:cs="Times New Roman"/>
          <w:szCs w:val="22"/>
        </w:rPr>
        <w:t>г</w:t>
      </w:r>
      <w:proofErr w:type="gramEnd"/>
      <w:r w:rsidRPr="000A18BC">
        <w:rPr>
          <w:rFonts w:ascii="Times New Roman" w:hAnsi="Times New Roman" w:cs="Times New Roman"/>
          <w:szCs w:val="22"/>
        </w:rPr>
        <w:t>. N ___</w:t>
      </w:r>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nformat"/>
        <w:jc w:val="both"/>
        <w:rPr>
          <w:rFonts w:ascii="Times New Roman" w:hAnsi="Times New Roman" w:cs="Times New Roman"/>
          <w:sz w:val="22"/>
          <w:szCs w:val="22"/>
        </w:rPr>
      </w:pPr>
      <w:bookmarkStart w:id="14" w:name="P291"/>
      <w:bookmarkEnd w:id="14"/>
      <w:r w:rsidRPr="000A18BC">
        <w:rPr>
          <w:rFonts w:ascii="Times New Roman" w:hAnsi="Times New Roman" w:cs="Times New Roman"/>
          <w:sz w:val="22"/>
          <w:szCs w:val="22"/>
        </w:rPr>
        <w:t xml:space="preserve">                             СПЕЦИФИКАЦИЯ </w:t>
      </w:r>
      <w:hyperlink w:anchor="P1167" w:history="1">
        <w:r w:rsidRPr="000A18BC">
          <w:rPr>
            <w:rFonts w:ascii="Times New Roman" w:hAnsi="Times New Roman" w:cs="Times New Roman"/>
            <w:color w:val="0000FF"/>
            <w:sz w:val="22"/>
            <w:szCs w:val="22"/>
          </w:rPr>
          <w:t>&lt;10&gt;</w:t>
        </w:r>
      </w:hyperlink>
    </w:p>
    <w:p w:rsidR="000A18BC" w:rsidRPr="000A18BC" w:rsidRDefault="000A18B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4082"/>
        <w:gridCol w:w="737"/>
        <w:gridCol w:w="850"/>
        <w:gridCol w:w="1361"/>
        <w:gridCol w:w="1778"/>
      </w:tblGrid>
      <w:tr w:rsidR="000A18BC" w:rsidRPr="000A18BC" w:rsidTr="000A18BC">
        <w:tc>
          <w:tcPr>
            <w:tcW w:w="61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N </w:t>
            </w:r>
            <w:proofErr w:type="spellStart"/>
            <w:proofErr w:type="gramStart"/>
            <w:r w:rsidRPr="000A18BC">
              <w:rPr>
                <w:rFonts w:ascii="Times New Roman" w:hAnsi="Times New Roman" w:cs="Times New Roman"/>
                <w:szCs w:val="22"/>
              </w:rPr>
              <w:t>п</w:t>
            </w:r>
            <w:proofErr w:type="spellEnd"/>
            <w:proofErr w:type="gramEnd"/>
            <w:r w:rsidRPr="000A18BC">
              <w:rPr>
                <w:rFonts w:ascii="Times New Roman" w:hAnsi="Times New Roman" w:cs="Times New Roman"/>
                <w:szCs w:val="22"/>
              </w:rPr>
              <w:t>/</w:t>
            </w:r>
            <w:proofErr w:type="spellStart"/>
            <w:r w:rsidRPr="000A18BC">
              <w:rPr>
                <w:rFonts w:ascii="Times New Roman" w:hAnsi="Times New Roman" w:cs="Times New Roman"/>
                <w:szCs w:val="22"/>
              </w:rPr>
              <w:t>п</w:t>
            </w:r>
            <w:proofErr w:type="spellEnd"/>
          </w:p>
        </w:tc>
        <w:tc>
          <w:tcPr>
            <w:tcW w:w="4082"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Наименования Медицинских изделий (модель, марка и </w:t>
            </w:r>
            <w:proofErr w:type="gramStart"/>
            <w:r w:rsidRPr="000A18BC">
              <w:rPr>
                <w:rFonts w:ascii="Times New Roman" w:hAnsi="Times New Roman" w:cs="Times New Roman"/>
                <w:szCs w:val="22"/>
              </w:rPr>
              <w:t>другое</w:t>
            </w:r>
            <w:proofErr w:type="gramEnd"/>
            <w:r w:rsidRPr="000A18BC">
              <w:rPr>
                <w:rFonts w:ascii="Times New Roman" w:hAnsi="Times New Roman" w:cs="Times New Roman"/>
                <w:szCs w:val="22"/>
              </w:rPr>
              <w:t>)</w:t>
            </w:r>
          </w:p>
        </w:tc>
        <w:tc>
          <w:tcPr>
            <w:tcW w:w="737"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Ед. измерения</w:t>
            </w:r>
          </w:p>
        </w:tc>
        <w:tc>
          <w:tcPr>
            <w:tcW w:w="85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Количество, в ед. измерения</w:t>
            </w:r>
          </w:p>
        </w:tc>
        <w:tc>
          <w:tcPr>
            <w:tcW w:w="1361"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Цена за ед. измерения, руб. (включая НДС, если облагается)</w:t>
            </w:r>
          </w:p>
        </w:tc>
        <w:tc>
          <w:tcPr>
            <w:tcW w:w="1778"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Общая стоимость, руб. (включая НДС, если облагается)</w:t>
            </w:r>
          </w:p>
        </w:tc>
      </w:tr>
      <w:tr w:rsidR="000A18BC" w:rsidRPr="000A18BC" w:rsidTr="000A18BC">
        <w:trPr>
          <w:trHeight w:val="192"/>
        </w:trPr>
        <w:tc>
          <w:tcPr>
            <w:tcW w:w="61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w:t>
            </w:r>
          </w:p>
        </w:tc>
        <w:tc>
          <w:tcPr>
            <w:tcW w:w="4082"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2</w:t>
            </w:r>
          </w:p>
        </w:tc>
        <w:tc>
          <w:tcPr>
            <w:tcW w:w="737"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3</w:t>
            </w:r>
          </w:p>
        </w:tc>
        <w:tc>
          <w:tcPr>
            <w:tcW w:w="85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4</w:t>
            </w:r>
          </w:p>
        </w:tc>
        <w:tc>
          <w:tcPr>
            <w:tcW w:w="1361" w:type="dxa"/>
          </w:tcPr>
          <w:p w:rsidR="000A18BC" w:rsidRPr="000A18BC" w:rsidRDefault="000A18BC">
            <w:pPr>
              <w:pStyle w:val="ConsPlusNormal"/>
              <w:jc w:val="center"/>
              <w:rPr>
                <w:rFonts w:ascii="Times New Roman" w:hAnsi="Times New Roman" w:cs="Times New Roman"/>
                <w:szCs w:val="22"/>
              </w:rPr>
            </w:pPr>
          </w:p>
        </w:tc>
        <w:tc>
          <w:tcPr>
            <w:tcW w:w="1778"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5</w:t>
            </w:r>
          </w:p>
        </w:tc>
      </w:tr>
      <w:tr w:rsidR="000A18BC" w:rsidRPr="000A18BC" w:rsidTr="000A18BC">
        <w:tc>
          <w:tcPr>
            <w:tcW w:w="61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w:t>
            </w:r>
          </w:p>
        </w:tc>
        <w:tc>
          <w:tcPr>
            <w:tcW w:w="4082" w:type="dxa"/>
          </w:tcPr>
          <w:p w:rsidR="000A18BC" w:rsidRPr="000A18BC" w:rsidRDefault="000A18BC">
            <w:pPr>
              <w:pStyle w:val="ConsPlusNormal"/>
              <w:jc w:val="center"/>
              <w:rPr>
                <w:rFonts w:ascii="Times New Roman" w:hAnsi="Times New Roman" w:cs="Times New Roman"/>
                <w:szCs w:val="22"/>
              </w:rPr>
            </w:pPr>
            <w:proofErr w:type="spellStart"/>
            <w:r w:rsidRPr="000A18BC">
              <w:rPr>
                <w:rFonts w:ascii="Times New Roman" w:hAnsi="Times New Roman" w:cs="Times New Roman"/>
                <w:szCs w:val="22"/>
              </w:rPr>
              <w:t>Стент</w:t>
            </w:r>
            <w:proofErr w:type="spellEnd"/>
            <w:r w:rsidRPr="000A18BC">
              <w:rPr>
                <w:rFonts w:ascii="Times New Roman" w:hAnsi="Times New Roman" w:cs="Times New Roman"/>
                <w:szCs w:val="22"/>
              </w:rPr>
              <w:t xml:space="preserve"> для коронарных артерий металлический непокрытый ST BRIG, диаметр: 2.25; 2,5; 2.75; 3.0; 3.5; 4.0 мм, длина: 8; 9; 12; 14; 15; 18; 22; 26; 30 мм (коды </w:t>
            </w:r>
            <w:hyperlink r:id="rId22" w:history="1">
              <w:r w:rsidRPr="000A18BC">
                <w:rPr>
                  <w:rFonts w:ascii="Times New Roman" w:hAnsi="Times New Roman" w:cs="Times New Roman"/>
                  <w:color w:val="0000FF"/>
                  <w:szCs w:val="22"/>
                </w:rPr>
                <w:t>ОКПД</w:t>
              </w:r>
              <w:proofErr w:type="gramStart"/>
              <w:r w:rsidRPr="000A18BC">
                <w:rPr>
                  <w:rFonts w:ascii="Times New Roman" w:hAnsi="Times New Roman" w:cs="Times New Roman"/>
                  <w:color w:val="0000FF"/>
                  <w:szCs w:val="22"/>
                </w:rPr>
                <w:t>2</w:t>
              </w:r>
              <w:proofErr w:type="gramEnd"/>
            </w:hyperlink>
            <w:r w:rsidRPr="000A18BC">
              <w:rPr>
                <w:rFonts w:ascii="Times New Roman" w:hAnsi="Times New Roman" w:cs="Times New Roman"/>
                <w:szCs w:val="22"/>
              </w:rPr>
              <w:t xml:space="preserve"> - </w:t>
            </w:r>
            <w:hyperlink r:id="rId23" w:history="1">
              <w:r w:rsidRPr="000A18BC">
                <w:rPr>
                  <w:rFonts w:ascii="Times New Roman" w:hAnsi="Times New Roman" w:cs="Times New Roman"/>
                  <w:color w:val="0000FF"/>
                  <w:szCs w:val="22"/>
                </w:rPr>
                <w:t>32.50.13</w:t>
              </w:r>
            </w:hyperlink>
            <w:r w:rsidRPr="000A18BC">
              <w:rPr>
                <w:rFonts w:ascii="Times New Roman" w:hAnsi="Times New Roman" w:cs="Times New Roman"/>
                <w:szCs w:val="22"/>
              </w:rPr>
              <w:t xml:space="preserve">; </w:t>
            </w:r>
            <w:hyperlink r:id="rId24" w:history="1">
              <w:r w:rsidRPr="000A18BC">
                <w:rPr>
                  <w:rFonts w:ascii="Times New Roman" w:hAnsi="Times New Roman" w:cs="Times New Roman"/>
                  <w:color w:val="0000FF"/>
                  <w:szCs w:val="22"/>
                </w:rPr>
                <w:t>32.50.13.110</w:t>
              </w:r>
            </w:hyperlink>
            <w:r w:rsidRPr="000A18BC">
              <w:rPr>
                <w:rFonts w:ascii="Times New Roman" w:hAnsi="Times New Roman" w:cs="Times New Roman"/>
                <w:szCs w:val="22"/>
              </w:rPr>
              <w:t>)</w:t>
            </w:r>
          </w:p>
        </w:tc>
        <w:tc>
          <w:tcPr>
            <w:tcW w:w="737" w:type="dxa"/>
          </w:tcPr>
          <w:p w:rsidR="000A18BC" w:rsidRPr="000A18BC" w:rsidRDefault="000A18BC">
            <w:pPr>
              <w:pStyle w:val="ConsPlusNormal"/>
              <w:rPr>
                <w:rFonts w:ascii="Times New Roman" w:hAnsi="Times New Roman" w:cs="Times New Roman"/>
                <w:szCs w:val="22"/>
              </w:rPr>
            </w:pPr>
          </w:p>
        </w:tc>
        <w:tc>
          <w:tcPr>
            <w:tcW w:w="850" w:type="dxa"/>
          </w:tcPr>
          <w:p w:rsidR="000A18BC" w:rsidRPr="000A18BC" w:rsidRDefault="000A18BC">
            <w:pPr>
              <w:pStyle w:val="ConsPlusNormal"/>
              <w:rPr>
                <w:rFonts w:ascii="Times New Roman" w:hAnsi="Times New Roman" w:cs="Times New Roman"/>
                <w:szCs w:val="22"/>
              </w:rPr>
            </w:pPr>
          </w:p>
        </w:tc>
        <w:tc>
          <w:tcPr>
            <w:tcW w:w="1361" w:type="dxa"/>
          </w:tcPr>
          <w:p w:rsidR="000A18BC" w:rsidRPr="000A18BC" w:rsidRDefault="000A18BC">
            <w:pPr>
              <w:pStyle w:val="ConsPlusNormal"/>
              <w:rPr>
                <w:rFonts w:ascii="Times New Roman" w:hAnsi="Times New Roman" w:cs="Times New Roman"/>
                <w:szCs w:val="22"/>
              </w:rPr>
            </w:pPr>
          </w:p>
        </w:tc>
        <w:tc>
          <w:tcPr>
            <w:tcW w:w="1778" w:type="dxa"/>
          </w:tcPr>
          <w:p w:rsidR="000A18BC" w:rsidRPr="000A18BC" w:rsidRDefault="000A18BC">
            <w:pPr>
              <w:pStyle w:val="ConsPlusNormal"/>
              <w:rPr>
                <w:rFonts w:ascii="Times New Roman" w:hAnsi="Times New Roman" w:cs="Times New Roman"/>
                <w:szCs w:val="22"/>
              </w:rPr>
            </w:pPr>
          </w:p>
        </w:tc>
      </w:tr>
      <w:tr w:rsidR="000A18BC" w:rsidRPr="000A18BC" w:rsidTr="000A18BC">
        <w:tc>
          <w:tcPr>
            <w:tcW w:w="61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2</w:t>
            </w:r>
          </w:p>
        </w:tc>
        <w:tc>
          <w:tcPr>
            <w:tcW w:w="4082" w:type="dxa"/>
          </w:tcPr>
          <w:p w:rsidR="000A18BC" w:rsidRPr="000A18BC" w:rsidRDefault="000A18BC">
            <w:pPr>
              <w:pStyle w:val="ConsPlusNormal"/>
              <w:jc w:val="center"/>
              <w:rPr>
                <w:rFonts w:ascii="Times New Roman" w:hAnsi="Times New Roman" w:cs="Times New Roman"/>
                <w:szCs w:val="22"/>
              </w:rPr>
            </w:pPr>
            <w:proofErr w:type="spellStart"/>
            <w:r w:rsidRPr="000A18BC">
              <w:rPr>
                <w:rFonts w:ascii="Times New Roman" w:hAnsi="Times New Roman" w:cs="Times New Roman"/>
                <w:szCs w:val="22"/>
              </w:rPr>
              <w:t>Стент</w:t>
            </w:r>
            <w:proofErr w:type="spellEnd"/>
            <w:r w:rsidRPr="000A18BC">
              <w:rPr>
                <w:rFonts w:ascii="Times New Roman" w:hAnsi="Times New Roman" w:cs="Times New Roman"/>
                <w:szCs w:val="22"/>
              </w:rPr>
              <w:t xml:space="preserve"> для коронарных артерий, выделяющий лекарственное средство (с </w:t>
            </w:r>
            <w:proofErr w:type="spellStart"/>
            <w:r w:rsidRPr="000A18BC">
              <w:rPr>
                <w:rFonts w:ascii="Times New Roman" w:hAnsi="Times New Roman" w:cs="Times New Roman"/>
                <w:szCs w:val="22"/>
              </w:rPr>
              <w:t>нерассасывающимся</w:t>
            </w:r>
            <w:proofErr w:type="spellEnd"/>
            <w:r w:rsidRPr="000A18BC">
              <w:rPr>
                <w:rFonts w:ascii="Times New Roman" w:hAnsi="Times New Roman" w:cs="Times New Roman"/>
                <w:szCs w:val="22"/>
              </w:rPr>
              <w:t xml:space="preserve"> полимерным покрытием) ST LEANCOR, диаметр: 2.25; 2,5; 2.75; 3.0; 3.5; 4.0 мм, длина: 8; 9; 12; 14; 15; 18; 22; 26; 30; 34; 38 мм (коды </w:t>
            </w:r>
            <w:hyperlink r:id="rId25" w:history="1">
              <w:r w:rsidRPr="000A18BC">
                <w:rPr>
                  <w:rFonts w:ascii="Times New Roman" w:hAnsi="Times New Roman" w:cs="Times New Roman"/>
                  <w:color w:val="0000FF"/>
                  <w:szCs w:val="22"/>
                </w:rPr>
                <w:t>ОКПД</w:t>
              </w:r>
              <w:proofErr w:type="gramStart"/>
              <w:r w:rsidRPr="000A18BC">
                <w:rPr>
                  <w:rFonts w:ascii="Times New Roman" w:hAnsi="Times New Roman" w:cs="Times New Roman"/>
                  <w:color w:val="0000FF"/>
                  <w:szCs w:val="22"/>
                </w:rPr>
                <w:t>2</w:t>
              </w:r>
              <w:proofErr w:type="gramEnd"/>
            </w:hyperlink>
            <w:r w:rsidRPr="000A18BC">
              <w:rPr>
                <w:rFonts w:ascii="Times New Roman" w:hAnsi="Times New Roman" w:cs="Times New Roman"/>
                <w:szCs w:val="22"/>
              </w:rPr>
              <w:t xml:space="preserve"> - </w:t>
            </w:r>
            <w:hyperlink r:id="rId26" w:history="1">
              <w:r w:rsidRPr="000A18BC">
                <w:rPr>
                  <w:rFonts w:ascii="Times New Roman" w:hAnsi="Times New Roman" w:cs="Times New Roman"/>
                  <w:color w:val="0000FF"/>
                  <w:szCs w:val="22"/>
                </w:rPr>
                <w:t>32.50.13</w:t>
              </w:r>
            </w:hyperlink>
            <w:r w:rsidRPr="000A18BC">
              <w:rPr>
                <w:rFonts w:ascii="Times New Roman" w:hAnsi="Times New Roman" w:cs="Times New Roman"/>
                <w:szCs w:val="22"/>
              </w:rPr>
              <w:t xml:space="preserve">; </w:t>
            </w:r>
            <w:hyperlink r:id="rId27" w:history="1">
              <w:r w:rsidRPr="000A18BC">
                <w:rPr>
                  <w:rFonts w:ascii="Times New Roman" w:hAnsi="Times New Roman" w:cs="Times New Roman"/>
                  <w:color w:val="0000FF"/>
                  <w:szCs w:val="22"/>
                </w:rPr>
                <w:t>32.50.13.110</w:t>
              </w:r>
            </w:hyperlink>
            <w:r w:rsidRPr="000A18BC">
              <w:rPr>
                <w:rFonts w:ascii="Times New Roman" w:hAnsi="Times New Roman" w:cs="Times New Roman"/>
                <w:szCs w:val="22"/>
              </w:rPr>
              <w:t xml:space="preserve">) или </w:t>
            </w:r>
            <w:proofErr w:type="spellStart"/>
            <w:r w:rsidRPr="000A18BC">
              <w:rPr>
                <w:rFonts w:ascii="Times New Roman" w:hAnsi="Times New Roman" w:cs="Times New Roman"/>
                <w:szCs w:val="22"/>
              </w:rPr>
              <w:t>Resolute</w:t>
            </w:r>
            <w:proofErr w:type="spellEnd"/>
            <w:r w:rsidRPr="000A18BC">
              <w:rPr>
                <w:rFonts w:ascii="Times New Roman" w:hAnsi="Times New Roman" w:cs="Times New Roman"/>
                <w:szCs w:val="22"/>
              </w:rPr>
              <w:t xml:space="preserve"> </w:t>
            </w:r>
            <w:proofErr w:type="spellStart"/>
            <w:r w:rsidRPr="000A18BC">
              <w:rPr>
                <w:rFonts w:ascii="Times New Roman" w:hAnsi="Times New Roman" w:cs="Times New Roman"/>
                <w:szCs w:val="22"/>
              </w:rPr>
              <w:t>Integrity</w:t>
            </w:r>
            <w:proofErr w:type="spellEnd"/>
            <w:r w:rsidRPr="000A18BC">
              <w:rPr>
                <w:rFonts w:ascii="Times New Roman" w:hAnsi="Times New Roman" w:cs="Times New Roman"/>
                <w:szCs w:val="22"/>
              </w:rPr>
              <w:t xml:space="preserve">, длина ___, диаметр ___ (код </w:t>
            </w:r>
            <w:hyperlink r:id="rId28" w:history="1">
              <w:r w:rsidRPr="000A18BC">
                <w:rPr>
                  <w:rFonts w:ascii="Times New Roman" w:hAnsi="Times New Roman" w:cs="Times New Roman"/>
                  <w:color w:val="0000FF"/>
                  <w:szCs w:val="22"/>
                </w:rPr>
                <w:t>ОКПД2</w:t>
              </w:r>
            </w:hyperlink>
            <w:r w:rsidRPr="000A18BC">
              <w:rPr>
                <w:rFonts w:ascii="Times New Roman" w:hAnsi="Times New Roman" w:cs="Times New Roman"/>
                <w:szCs w:val="22"/>
              </w:rPr>
              <w:t xml:space="preserve"> - </w:t>
            </w:r>
            <w:hyperlink r:id="rId29" w:history="1">
              <w:r w:rsidRPr="000A18BC">
                <w:rPr>
                  <w:rFonts w:ascii="Times New Roman" w:hAnsi="Times New Roman" w:cs="Times New Roman"/>
                  <w:color w:val="0000FF"/>
                  <w:szCs w:val="22"/>
                </w:rPr>
                <w:t>32.50.50.000</w:t>
              </w:r>
            </w:hyperlink>
            <w:r w:rsidRPr="000A18BC">
              <w:rPr>
                <w:rFonts w:ascii="Times New Roman" w:hAnsi="Times New Roman" w:cs="Times New Roman"/>
                <w:szCs w:val="22"/>
              </w:rPr>
              <w:t>)</w:t>
            </w:r>
          </w:p>
        </w:tc>
        <w:tc>
          <w:tcPr>
            <w:tcW w:w="737" w:type="dxa"/>
          </w:tcPr>
          <w:p w:rsidR="000A18BC" w:rsidRPr="000A18BC" w:rsidRDefault="000A18BC">
            <w:pPr>
              <w:pStyle w:val="ConsPlusNormal"/>
              <w:rPr>
                <w:rFonts w:ascii="Times New Roman" w:hAnsi="Times New Roman" w:cs="Times New Roman"/>
                <w:szCs w:val="22"/>
              </w:rPr>
            </w:pPr>
          </w:p>
        </w:tc>
        <w:tc>
          <w:tcPr>
            <w:tcW w:w="850" w:type="dxa"/>
          </w:tcPr>
          <w:p w:rsidR="000A18BC" w:rsidRPr="000A18BC" w:rsidRDefault="000A18BC">
            <w:pPr>
              <w:pStyle w:val="ConsPlusNormal"/>
              <w:rPr>
                <w:rFonts w:ascii="Times New Roman" w:hAnsi="Times New Roman" w:cs="Times New Roman"/>
                <w:szCs w:val="22"/>
              </w:rPr>
            </w:pPr>
          </w:p>
        </w:tc>
        <w:tc>
          <w:tcPr>
            <w:tcW w:w="1361" w:type="dxa"/>
          </w:tcPr>
          <w:p w:rsidR="000A18BC" w:rsidRPr="000A18BC" w:rsidRDefault="000A18BC">
            <w:pPr>
              <w:pStyle w:val="ConsPlusNormal"/>
              <w:rPr>
                <w:rFonts w:ascii="Times New Roman" w:hAnsi="Times New Roman" w:cs="Times New Roman"/>
                <w:szCs w:val="22"/>
              </w:rPr>
            </w:pPr>
          </w:p>
        </w:tc>
        <w:tc>
          <w:tcPr>
            <w:tcW w:w="1778" w:type="dxa"/>
          </w:tcPr>
          <w:p w:rsidR="000A18BC" w:rsidRPr="000A18BC" w:rsidRDefault="000A18BC">
            <w:pPr>
              <w:pStyle w:val="ConsPlusNormal"/>
              <w:rPr>
                <w:rFonts w:ascii="Times New Roman" w:hAnsi="Times New Roman" w:cs="Times New Roman"/>
                <w:szCs w:val="22"/>
              </w:rPr>
            </w:pPr>
          </w:p>
        </w:tc>
      </w:tr>
      <w:tr w:rsidR="000A18BC" w:rsidRPr="000A18BC" w:rsidTr="000A18BC">
        <w:tc>
          <w:tcPr>
            <w:tcW w:w="610" w:type="dxa"/>
            <w:vAlign w:val="center"/>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3</w:t>
            </w:r>
          </w:p>
        </w:tc>
        <w:tc>
          <w:tcPr>
            <w:tcW w:w="4082"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Катетер баллонный стандартный для коронарной </w:t>
            </w:r>
            <w:proofErr w:type="spellStart"/>
            <w:r w:rsidRPr="000A18BC">
              <w:rPr>
                <w:rFonts w:ascii="Times New Roman" w:hAnsi="Times New Roman" w:cs="Times New Roman"/>
                <w:szCs w:val="22"/>
              </w:rPr>
              <w:t>ангиопластики</w:t>
            </w:r>
            <w:proofErr w:type="spellEnd"/>
            <w:r w:rsidRPr="000A18BC">
              <w:rPr>
                <w:rFonts w:ascii="Times New Roman" w:hAnsi="Times New Roman" w:cs="Times New Roman"/>
                <w:szCs w:val="22"/>
              </w:rPr>
              <w:t xml:space="preserve"> ST EMERCOR, диаметр: 1.25; 1.5; 2.0; 2.25; 2.5; 2.75; 3.0, 3.25; 3.5; 3.75; 4.0 мм, длина: 6; 10; 12; 15; 20; 25; 30 мм (коды </w:t>
            </w:r>
            <w:hyperlink r:id="rId30" w:history="1">
              <w:r w:rsidRPr="000A18BC">
                <w:rPr>
                  <w:rFonts w:ascii="Times New Roman" w:hAnsi="Times New Roman" w:cs="Times New Roman"/>
                  <w:color w:val="0000FF"/>
                  <w:szCs w:val="22"/>
                </w:rPr>
                <w:t>ОКПД</w:t>
              </w:r>
              <w:proofErr w:type="gramStart"/>
              <w:r w:rsidRPr="000A18BC">
                <w:rPr>
                  <w:rFonts w:ascii="Times New Roman" w:hAnsi="Times New Roman" w:cs="Times New Roman"/>
                  <w:color w:val="0000FF"/>
                  <w:szCs w:val="22"/>
                </w:rPr>
                <w:t>2</w:t>
              </w:r>
              <w:proofErr w:type="gramEnd"/>
            </w:hyperlink>
            <w:r w:rsidRPr="000A18BC">
              <w:rPr>
                <w:rFonts w:ascii="Times New Roman" w:hAnsi="Times New Roman" w:cs="Times New Roman"/>
                <w:szCs w:val="22"/>
              </w:rPr>
              <w:t xml:space="preserve"> - </w:t>
            </w:r>
            <w:hyperlink r:id="rId31" w:history="1">
              <w:r w:rsidRPr="000A18BC">
                <w:rPr>
                  <w:rFonts w:ascii="Times New Roman" w:hAnsi="Times New Roman" w:cs="Times New Roman"/>
                  <w:color w:val="0000FF"/>
                  <w:szCs w:val="22"/>
                </w:rPr>
                <w:t>32.50.13</w:t>
              </w:r>
            </w:hyperlink>
            <w:r w:rsidRPr="000A18BC">
              <w:rPr>
                <w:rFonts w:ascii="Times New Roman" w:hAnsi="Times New Roman" w:cs="Times New Roman"/>
                <w:szCs w:val="22"/>
              </w:rPr>
              <w:t xml:space="preserve">; </w:t>
            </w:r>
            <w:hyperlink r:id="rId32" w:history="1">
              <w:r w:rsidRPr="000A18BC">
                <w:rPr>
                  <w:rFonts w:ascii="Times New Roman" w:hAnsi="Times New Roman" w:cs="Times New Roman"/>
                  <w:color w:val="0000FF"/>
                  <w:szCs w:val="22"/>
                </w:rPr>
                <w:t>32.50.13.110</w:t>
              </w:r>
            </w:hyperlink>
            <w:r w:rsidRPr="000A18BC">
              <w:rPr>
                <w:rFonts w:ascii="Times New Roman" w:hAnsi="Times New Roman" w:cs="Times New Roman"/>
                <w:szCs w:val="22"/>
              </w:rPr>
              <w:t>)</w:t>
            </w:r>
          </w:p>
        </w:tc>
        <w:tc>
          <w:tcPr>
            <w:tcW w:w="737" w:type="dxa"/>
          </w:tcPr>
          <w:p w:rsidR="000A18BC" w:rsidRPr="000A18BC" w:rsidRDefault="000A18BC">
            <w:pPr>
              <w:pStyle w:val="ConsPlusNormal"/>
              <w:rPr>
                <w:rFonts w:ascii="Times New Roman" w:hAnsi="Times New Roman" w:cs="Times New Roman"/>
                <w:szCs w:val="22"/>
              </w:rPr>
            </w:pPr>
          </w:p>
        </w:tc>
        <w:tc>
          <w:tcPr>
            <w:tcW w:w="850" w:type="dxa"/>
          </w:tcPr>
          <w:p w:rsidR="000A18BC" w:rsidRPr="000A18BC" w:rsidRDefault="000A18BC">
            <w:pPr>
              <w:pStyle w:val="ConsPlusNormal"/>
              <w:rPr>
                <w:rFonts w:ascii="Times New Roman" w:hAnsi="Times New Roman" w:cs="Times New Roman"/>
                <w:szCs w:val="22"/>
              </w:rPr>
            </w:pPr>
          </w:p>
        </w:tc>
        <w:tc>
          <w:tcPr>
            <w:tcW w:w="1361" w:type="dxa"/>
          </w:tcPr>
          <w:p w:rsidR="000A18BC" w:rsidRPr="000A18BC" w:rsidRDefault="000A18BC">
            <w:pPr>
              <w:pStyle w:val="ConsPlusNormal"/>
              <w:rPr>
                <w:rFonts w:ascii="Times New Roman" w:hAnsi="Times New Roman" w:cs="Times New Roman"/>
                <w:szCs w:val="22"/>
              </w:rPr>
            </w:pPr>
          </w:p>
        </w:tc>
        <w:tc>
          <w:tcPr>
            <w:tcW w:w="1778" w:type="dxa"/>
          </w:tcPr>
          <w:p w:rsidR="000A18BC" w:rsidRPr="000A18BC" w:rsidRDefault="000A18BC">
            <w:pPr>
              <w:pStyle w:val="ConsPlusNormal"/>
              <w:rPr>
                <w:rFonts w:ascii="Times New Roman" w:hAnsi="Times New Roman" w:cs="Times New Roman"/>
                <w:szCs w:val="22"/>
              </w:rPr>
            </w:pPr>
          </w:p>
        </w:tc>
      </w:tr>
      <w:tr w:rsidR="000A18BC" w:rsidRPr="000A18BC" w:rsidTr="000A18BC">
        <w:tc>
          <w:tcPr>
            <w:tcW w:w="610" w:type="dxa"/>
            <w:vAlign w:val="center"/>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4</w:t>
            </w:r>
          </w:p>
        </w:tc>
        <w:tc>
          <w:tcPr>
            <w:tcW w:w="4082"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Катетер баллонный стандартный для коронарной </w:t>
            </w:r>
            <w:proofErr w:type="spellStart"/>
            <w:r w:rsidRPr="000A18BC">
              <w:rPr>
                <w:rFonts w:ascii="Times New Roman" w:hAnsi="Times New Roman" w:cs="Times New Roman"/>
                <w:szCs w:val="22"/>
              </w:rPr>
              <w:t>ангиопластики</w:t>
            </w:r>
            <w:proofErr w:type="spellEnd"/>
            <w:r w:rsidRPr="000A18BC">
              <w:rPr>
                <w:rFonts w:ascii="Times New Roman" w:hAnsi="Times New Roman" w:cs="Times New Roman"/>
                <w:szCs w:val="22"/>
              </w:rPr>
              <w:t xml:space="preserve"> ST NC DYLACOR, диаметр: 2.0; 2.25; 2.5; 2.75; 3.0, 3.25; 3.5; 3.75; 4.0, 4.5, 5.0 мм, длина: 6; 9; 12; 15; 21; 27 мм (коды </w:t>
            </w:r>
            <w:hyperlink r:id="rId33" w:history="1">
              <w:r w:rsidRPr="000A18BC">
                <w:rPr>
                  <w:rFonts w:ascii="Times New Roman" w:hAnsi="Times New Roman" w:cs="Times New Roman"/>
                  <w:color w:val="0000FF"/>
                  <w:szCs w:val="22"/>
                </w:rPr>
                <w:t>ОКПД</w:t>
              </w:r>
              <w:proofErr w:type="gramStart"/>
              <w:r w:rsidRPr="000A18BC">
                <w:rPr>
                  <w:rFonts w:ascii="Times New Roman" w:hAnsi="Times New Roman" w:cs="Times New Roman"/>
                  <w:color w:val="0000FF"/>
                  <w:szCs w:val="22"/>
                </w:rPr>
                <w:t>2</w:t>
              </w:r>
              <w:proofErr w:type="gramEnd"/>
            </w:hyperlink>
            <w:r w:rsidRPr="000A18BC">
              <w:rPr>
                <w:rFonts w:ascii="Times New Roman" w:hAnsi="Times New Roman" w:cs="Times New Roman"/>
                <w:szCs w:val="22"/>
              </w:rPr>
              <w:t xml:space="preserve"> - </w:t>
            </w:r>
            <w:hyperlink r:id="rId34" w:history="1">
              <w:r w:rsidRPr="000A18BC">
                <w:rPr>
                  <w:rFonts w:ascii="Times New Roman" w:hAnsi="Times New Roman" w:cs="Times New Roman"/>
                  <w:color w:val="0000FF"/>
                  <w:szCs w:val="22"/>
                </w:rPr>
                <w:t>32.50.13</w:t>
              </w:r>
            </w:hyperlink>
            <w:r w:rsidRPr="000A18BC">
              <w:rPr>
                <w:rFonts w:ascii="Times New Roman" w:hAnsi="Times New Roman" w:cs="Times New Roman"/>
                <w:szCs w:val="22"/>
              </w:rPr>
              <w:t xml:space="preserve">; </w:t>
            </w:r>
            <w:hyperlink r:id="rId35" w:history="1">
              <w:r w:rsidRPr="000A18BC">
                <w:rPr>
                  <w:rFonts w:ascii="Times New Roman" w:hAnsi="Times New Roman" w:cs="Times New Roman"/>
                  <w:color w:val="0000FF"/>
                  <w:szCs w:val="22"/>
                </w:rPr>
                <w:t>32.50.13.110</w:t>
              </w:r>
            </w:hyperlink>
            <w:r w:rsidRPr="000A18BC">
              <w:rPr>
                <w:rFonts w:ascii="Times New Roman" w:hAnsi="Times New Roman" w:cs="Times New Roman"/>
                <w:szCs w:val="22"/>
              </w:rPr>
              <w:t>)</w:t>
            </w:r>
          </w:p>
        </w:tc>
        <w:tc>
          <w:tcPr>
            <w:tcW w:w="737" w:type="dxa"/>
          </w:tcPr>
          <w:p w:rsidR="000A18BC" w:rsidRPr="000A18BC" w:rsidRDefault="000A18BC">
            <w:pPr>
              <w:pStyle w:val="ConsPlusNormal"/>
              <w:rPr>
                <w:rFonts w:ascii="Times New Roman" w:hAnsi="Times New Roman" w:cs="Times New Roman"/>
                <w:szCs w:val="22"/>
              </w:rPr>
            </w:pPr>
          </w:p>
        </w:tc>
        <w:tc>
          <w:tcPr>
            <w:tcW w:w="850" w:type="dxa"/>
          </w:tcPr>
          <w:p w:rsidR="000A18BC" w:rsidRPr="000A18BC" w:rsidRDefault="000A18BC">
            <w:pPr>
              <w:pStyle w:val="ConsPlusNormal"/>
              <w:rPr>
                <w:rFonts w:ascii="Times New Roman" w:hAnsi="Times New Roman" w:cs="Times New Roman"/>
                <w:szCs w:val="22"/>
              </w:rPr>
            </w:pPr>
          </w:p>
        </w:tc>
        <w:tc>
          <w:tcPr>
            <w:tcW w:w="1361" w:type="dxa"/>
          </w:tcPr>
          <w:p w:rsidR="000A18BC" w:rsidRPr="000A18BC" w:rsidRDefault="000A18BC">
            <w:pPr>
              <w:pStyle w:val="ConsPlusNormal"/>
              <w:rPr>
                <w:rFonts w:ascii="Times New Roman" w:hAnsi="Times New Roman" w:cs="Times New Roman"/>
                <w:szCs w:val="22"/>
              </w:rPr>
            </w:pPr>
          </w:p>
        </w:tc>
        <w:tc>
          <w:tcPr>
            <w:tcW w:w="1778" w:type="dxa"/>
          </w:tcPr>
          <w:p w:rsidR="000A18BC" w:rsidRPr="000A18BC" w:rsidRDefault="000A18BC">
            <w:pPr>
              <w:pStyle w:val="ConsPlusNormal"/>
              <w:rPr>
                <w:rFonts w:ascii="Times New Roman" w:hAnsi="Times New Roman" w:cs="Times New Roman"/>
                <w:szCs w:val="22"/>
              </w:rPr>
            </w:pPr>
          </w:p>
        </w:tc>
      </w:tr>
      <w:tr w:rsidR="000A18BC" w:rsidRPr="000A18BC" w:rsidTr="000A18BC">
        <w:tc>
          <w:tcPr>
            <w:tcW w:w="610" w:type="dxa"/>
            <w:vAlign w:val="center"/>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5</w:t>
            </w:r>
          </w:p>
        </w:tc>
        <w:tc>
          <w:tcPr>
            <w:tcW w:w="4082"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Катетер аспирационный для </w:t>
            </w:r>
            <w:proofErr w:type="spellStart"/>
            <w:r w:rsidRPr="000A18BC">
              <w:rPr>
                <w:rFonts w:ascii="Times New Roman" w:hAnsi="Times New Roman" w:cs="Times New Roman"/>
                <w:szCs w:val="22"/>
              </w:rPr>
              <w:t>эмболоэктомии</w:t>
            </w:r>
            <w:proofErr w:type="spellEnd"/>
            <w:r w:rsidRPr="000A18BC">
              <w:rPr>
                <w:rFonts w:ascii="Times New Roman" w:hAnsi="Times New Roman" w:cs="Times New Roman"/>
                <w:szCs w:val="22"/>
              </w:rPr>
              <w:t xml:space="preserve"> (</w:t>
            </w:r>
            <w:proofErr w:type="spellStart"/>
            <w:r w:rsidRPr="000A18BC">
              <w:rPr>
                <w:rFonts w:ascii="Times New Roman" w:hAnsi="Times New Roman" w:cs="Times New Roman"/>
                <w:szCs w:val="22"/>
              </w:rPr>
              <w:t>тромбэктомии</w:t>
            </w:r>
            <w:proofErr w:type="spellEnd"/>
            <w:r w:rsidRPr="000A18BC">
              <w:rPr>
                <w:rFonts w:ascii="Times New Roman" w:hAnsi="Times New Roman" w:cs="Times New Roman"/>
                <w:szCs w:val="22"/>
              </w:rPr>
              <w:t xml:space="preserve">) ST PROMT, размер: 6F (коды </w:t>
            </w:r>
            <w:hyperlink r:id="rId36" w:history="1">
              <w:r w:rsidRPr="000A18BC">
                <w:rPr>
                  <w:rFonts w:ascii="Times New Roman" w:hAnsi="Times New Roman" w:cs="Times New Roman"/>
                  <w:color w:val="0000FF"/>
                  <w:szCs w:val="22"/>
                </w:rPr>
                <w:t>ОКПД</w:t>
              </w:r>
              <w:proofErr w:type="gramStart"/>
              <w:r w:rsidRPr="000A18BC">
                <w:rPr>
                  <w:rFonts w:ascii="Times New Roman" w:hAnsi="Times New Roman" w:cs="Times New Roman"/>
                  <w:color w:val="0000FF"/>
                  <w:szCs w:val="22"/>
                </w:rPr>
                <w:t>2</w:t>
              </w:r>
              <w:proofErr w:type="gramEnd"/>
            </w:hyperlink>
            <w:r w:rsidRPr="000A18BC">
              <w:rPr>
                <w:rFonts w:ascii="Times New Roman" w:hAnsi="Times New Roman" w:cs="Times New Roman"/>
                <w:szCs w:val="22"/>
              </w:rPr>
              <w:t xml:space="preserve"> - </w:t>
            </w:r>
            <w:hyperlink r:id="rId37" w:history="1">
              <w:r w:rsidRPr="000A18BC">
                <w:rPr>
                  <w:rFonts w:ascii="Times New Roman" w:hAnsi="Times New Roman" w:cs="Times New Roman"/>
                  <w:color w:val="0000FF"/>
                  <w:szCs w:val="22"/>
                </w:rPr>
                <w:t>32.50.13</w:t>
              </w:r>
            </w:hyperlink>
            <w:r w:rsidRPr="000A18BC">
              <w:rPr>
                <w:rFonts w:ascii="Times New Roman" w:hAnsi="Times New Roman" w:cs="Times New Roman"/>
                <w:szCs w:val="22"/>
              </w:rPr>
              <w:t xml:space="preserve">; </w:t>
            </w:r>
            <w:hyperlink r:id="rId38" w:history="1">
              <w:r w:rsidRPr="000A18BC">
                <w:rPr>
                  <w:rFonts w:ascii="Times New Roman" w:hAnsi="Times New Roman" w:cs="Times New Roman"/>
                  <w:color w:val="0000FF"/>
                  <w:szCs w:val="22"/>
                </w:rPr>
                <w:t>32.50.13.110</w:t>
              </w:r>
            </w:hyperlink>
            <w:r w:rsidRPr="000A18BC">
              <w:rPr>
                <w:rFonts w:ascii="Times New Roman" w:hAnsi="Times New Roman" w:cs="Times New Roman"/>
                <w:szCs w:val="22"/>
              </w:rPr>
              <w:t>)</w:t>
            </w:r>
          </w:p>
        </w:tc>
        <w:tc>
          <w:tcPr>
            <w:tcW w:w="737" w:type="dxa"/>
          </w:tcPr>
          <w:p w:rsidR="000A18BC" w:rsidRPr="000A18BC" w:rsidRDefault="000A18BC">
            <w:pPr>
              <w:pStyle w:val="ConsPlusNormal"/>
              <w:rPr>
                <w:rFonts w:ascii="Times New Roman" w:hAnsi="Times New Roman" w:cs="Times New Roman"/>
                <w:szCs w:val="22"/>
              </w:rPr>
            </w:pPr>
          </w:p>
        </w:tc>
        <w:tc>
          <w:tcPr>
            <w:tcW w:w="850" w:type="dxa"/>
          </w:tcPr>
          <w:p w:rsidR="000A18BC" w:rsidRPr="000A18BC" w:rsidRDefault="000A18BC">
            <w:pPr>
              <w:pStyle w:val="ConsPlusNormal"/>
              <w:rPr>
                <w:rFonts w:ascii="Times New Roman" w:hAnsi="Times New Roman" w:cs="Times New Roman"/>
                <w:szCs w:val="22"/>
              </w:rPr>
            </w:pPr>
          </w:p>
        </w:tc>
        <w:tc>
          <w:tcPr>
            <w:tcW w:w="1361" w:type="dxa"/>
          </w:tcPr>
          <w:p w:rsidR="000A18BC" w:rsidRPr="000A18BC" w:rsidRDefault="000A18BC">
            <w:pPr>
              <w:pStyle w:val="ConsPlusNormal"/>
              <w:rPr>
                <w:rFonts w:ascii="Times New Roman" w:hAnsi="Times New Roman" w:cs="Times New Roman"/>
                <w:szCs w:val="22"/>
              </w:rPr>
            </w:pPr>
          </w:p>
        </w:tc>
        <w:tc>
          <w:tcPr>
            <w:tcW w:w="1778" w:type="dxa"/>
          </w:tcPr>
          <w:p w:rsidR="000A18BC" w:rsidRPr="000A18BC" w:rsidRDefault="000A18BC">
            <w:pPr>
              <w:pStyle w:val="ConsPlusNormal"/>
              <w:rPr>
                <w:rFonts w:ascii="Times New Roman" w:hAnsi="Times New Roman" w:cs="Times New Roman"/>
                <w:szCs w:val="22"/>
              </w:rPr>
            </w:pPr>
          </w:p>
        </w:tc>
      </w:tr>
      <w:tr w:rsidR="000A18BC" w:rsidRPr="000A18BC" w:rsidTr="000A18BC">
        <w:tc>
          <w:tcPr>
            <w:tcW w:w="6279" w:type="dxa"/>
            <w:gridSpan w:val="4"/>
            <w:vAlign w:val="center"/>
          </w:tcPr>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Итого:</w:t>
            </w:r>
          </w:p>
        </w:tc>
        <w:tc>
          <w:tcPr>
            <w:tcW w:w="3139" w:type="dxa"/>
            <w:gridSpan w:val="2"/>
          </w:tcPr>
          <w:p w:rsidR="000A18BC" w:rsidRPr="000A18BC" w:rsidRDefault="000A18BC">
            <w:pPr>
              <w:pStyle w:val="ConsPlusNormal"/>
              <w:rPr>
                <w:rFonts w:ascii="Times New Roman" w:hAnsi="Times New Roman" w:cs="Times New Roman"/>
                <w:szCs w:val="22"/>
              </w:rPr>
            </w:pPr>
          </w:p>
        </w:tc>
      </w:tr>
    </w:tbl>
    <w:p w:rsidR="000A18BC" w:rsidRPr="000A18BC" w:rsidRDefault="000A18BC">
      <w:pPr>
        <w:pStyle w:val="ConsPlusNormal"/>
        <w:jc w:val="both"/>
        <w:rPr>
          <w:rFonts w:ascii="Times New Roman" w:hAnsi="Times New Roman" w:cs="Times New Roman"/>
          <w:szCs w:val="22"/>
        </w:rPr>
      </w:pP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От Заказчика:                         От Поставщика:</w:t>
      </w: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_____________________________         _________________________</w:t>
      </w: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М.П.                                  М.П.</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right"/>
        <w:outlineLvl w:val="1"/>
        <w:rPr>
          <w:rFonts w:ascii="Times New Roman" w:hAnsi="Times New Roman" w:cs="Times New Roman"/>
          <w:szCs w:val="22"/>
        </w:rPr>
      </w:pPr>
      <w:r w:rsidRPr="000A18BC">
        <w:rPr>
          <w:rFonts w:ascii="Times New Roman" w:hAnsi="Times New Roman" w:cs="Times New Roman"/>
          <w:szCs w:val="22"/>
        </w:rPr>
        <w:lastRenderedPageBreak/>
        <w:t>Приложение N 2</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к Контракту</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 xml:space="preserve">от "__" _____ ____ </w:t>
      </w:r>
      <w:proofErr w:type="gramStart"/>
      <w:r w:rsidRPr="000A18BC">
        <w:rPr>
          <w:rFonts w:ascii="Times New Roman" w:hAnsi="Times New Roman" w:cs="Times New Roman"/>
          <w:szCs w:val="22"/>
        </w:rPr>
        <w:t>г</w:t>
      </w:r>
      <w:proofErr w:type="gramEnd"/>
      <w:r w:rsidRPr="000A18BC">
        <w:rPr>
          <w:rFonts w:ascii="Times New Roman" w:hAnsi="Times New Roman" w:cs="Times New Roman"/>
          <w:szCs w:val="22"/>
        </w:rPr>
        <w:t>. N ___</w:t>
      </w:r>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nformat"/>
        <w:jc w:val="both"/>
        <w:rPr>
          <w:rFonts w:ascii="Times New Roman" w:hAnsi="Times New Roman" w:cs="Times New Roman"/>
          <w:sz w:val="22"/>
          <w:szCs w:val="22"/>
        </w:rPr>
      </w:pPr>
      <w:bookmarkStart w:id="15" w:name="P350"/>
      <w:bookmarkEnd w:id="15"/>
      <w:r w:rsidRPr="000A18BC">
        <w:rPr>
          <w:rFonts w:ascii="Times New Roman" w:hAnsi="Times New Roman" w:cs="Times New Roman"/>
          <w:sz w:val="22"/>
          <w:szCs w:val="22"/>
        </w:rPr>
        <w:t xml:space="preserve">                        ТЕХНИЧЕСКИЕ ТРЕБОВАНИЯ </w:t>
      </w:r>
      <w:hyperlink w:anchor="P1167" w:history="1">
        <w:r w:rsidRPr="000A18BC">
          <w:rPr>
            <w:rFonts w:ascii="Times New Roman" w:hAnsi="Times New Roman" w:cs="Times New Roman"/>
            <w:color w:val="0000FF"/>
            <w:sz w:val="22"/>
            <w:szCs w:val="22"/>
          </w:rPr>
          <w:t>&lt;10&gt;</w:t>
        </w:r>
      </w:hyperlink>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для </w:t>
      </w:r>
      <w:proofErr w:type="spellStart"/>
      <w:r w:rsidRPr="000A18BC">
        <w:rPr>
          <w:rFonts w:ascii="Times New Roman" w:hAnsi="Times New Roman" w:cs="Times New Roman"/>
          <w:sz w:val="22"/>
          <w:szCs w:val="22"/>
        </w:rPr>
        <w:t>стента</w:t>
      </w:r>
      <w:proofErr w:type="spellEnd"/>
      <w:r w:rsidRPr="000A18BC">
        <w:rPr>
          <w:rFonts w:ascii="Times New Roman" w:hAnsi="Times New Roman" w:cs="Times New Roman"/>
          <w:sz w:val="22"/>
          <w:szCs w:val="22"/>
        </w:rPr>
        <w:t xml:space="preserve"> для коронарных артерий </w:t>
      </w:r>
      <w:proofErr w:type="gramStart"/>
      <w:r w:rsidRPr="000A18BC">
        <w:rPr>
          <w:rFonts w:ascii="Times New Roman" w:hAnsi="Times New Roman" w:cs="Times New Roman"/>
          <w:sz w:val="22"/>
          <w:szCs w:val="22"/>
        </w:rPr>
        <w:t>металлического</w:t>
      </w:r>
      <w:proofErr w:type="gramEnd"/>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непокрытого ST BRIG</w:t>
      </w:r>
    </w:p>
    <w:p w:rsidR="000A18BC" w:rsidRPr="000A18BC" w:rsidRDefault="000A18B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329"/>
        <w:gridCol w:w="3005"/>
      </w:tblGrid>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N </w:t>
            </w:r>
            <w:proofErr w:type="spellStart"/>
            <w:proofErr w:type="gramStart"/>
            <w:r w:rsidRPr="000A18BC">
              <w:rPr>
                <w:rFonts w:ascii="Times New Roman" w:hAnsi="Times New Roman" w:cs="Times New Roman"/>
                <w:szCs w:val="22"/>
              </w:rPr>
              <w:t>п</w:t>
            </w:r>
            <w:proofErr w:type="spellEnd"/>
            <w:proofErr w:type="gramEnd"/>
            <w:r w:rsidRPr="000A18BC">
              <w:rPr>
                <w:rFonts w:ascii="Times New Roman" w:hAnsi="Times New Roman" w:cs="Times New Roman"/>
                <w:szCs w:val="22"/>
              </w:rPr>
              <w:t>/</w:t>
            </w:r>
            <w:proofErr w:type="spellStart"/>
            <w:r w:rsidRPr="000A18BC">
              <w:rPr>
                <w:rFonts w:ascii="Times New Roman" w:hAnsi="Times New Roman" w:cs="Times New Roman"/>
                <w:szCs w:val="22"/>
              </w:rPr>
              <w:t>п</w:t>
            </w:r>
            <w:proofErr w:type="spellEnd"/>
          </w:p>
        </w:tc>
        <w:tc>
          <w:tcPr>
            <w:tcW w:w="5329"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Наименование параметра</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Требуемое значение</w:t>
            </w: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1. Общие сведения</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1.1.</w:t>
            </w:r>
          </w:p>
        </w:tc>
        <w:tc>
          <w:tcPr>
            <w:tcW w:w="5329" w:type="dxa"/>
          </w:tcPr>
          <w:p w:rsidR="000A18BC" w:rsidRPr="000A18BC" w:rsidRDefault="000A18BC">
            <w:pPr>
              <w:pStyle w:val="ConsPlusNormal"/>
              <w:ind w:left="283"/>
              <w:jc w:val="both"/>
              <w:rPr>
                <w:rFonts w:ascii="Times New Roman" w:hAnsi="Times New Roman" w:cs="Times New Roman"/>
                <w:szCs w:val="22"/>
              </w:rPr>
            </w:pPr>
            <w:r w:rsidRPr="000A18BC">
              <w:rPr>
                <w:rFonts w:ascii="Times New Roman" w:hAnsi="Times New Roman" w:cs="Times New Roman"/>
                <w:szCs w:val="22"/>
              </w:rPr>
              <w:t>Наименование Медицинского изделия</w:t>
            </w:r>
          </w:p>
        </w:tc>
        <w:tc>
          <w:tcPr>
            <w:tcW w:w="3005" w:type="dxa"/>
          </w:tcPr>
          <w:p w:rsidR="000A18BC" w:rsidRPr="000A18BC" w:rsidRDefault="000A18BC">
            <w:pPr>
              <w:pStyle w:val="ConsPlusNormal"/>
              <w:jc w:val="center"/>
              <w:rPr>
                <w:rFonts w:ascii="Times New Roman" w:hAnsi="Times New Roman" w:cs="Times New Roman"/>
                <w:szCs w:val="22"/>
              </w:rPr>
            </w:pPr>
            <w:proofErr w:type="spellStart"/>
            <w:r w:rsidRPr="000A18BC">
              <w:rPr>
                <w:rFonts w:ascii="Times New Roman" w:hAnsi="Times New Roman" w:cs="Times New Roman"/>
                <w:szCs w:val="22"/>
              </w:rPr>
              <w:t>Стент</w:t>
            </w:r>
            <w:proofErr w:type="spellEnd"/>
            <w:r w:rsidRPr="000A18BC">
              <w:rPr>
                <w:rFonts w:ascii="Times New Roman" w:hAnsi="Times New Roman" w:cs="Times New Roman"/>
                <w:szCs w:val="22"/>
              </w:rPr>
              <w:t xml:space="preserve"> для коронарных артерий </w:t>
            </w:r>
            <w:proofErr w:type="gramStart"/>
            <w:r w:rsidRPr="000A18BC">
              <w:rPr>
                <w:rFonts w:ascii="Times New Roman" w:hAnsi="Times New Roman" w:cs="Times New Roman"/>
                <w:szCs w:val="22"/>
              </w:rPr>
              <w:t>металлический</w:t>
            </w:r>
            <w:proofErr w:type="gramEnd"/>
            <w:r w:rsidRPr="000A18BC">
              <w:rPr>
                <w:rFonts w:ascii="Times New Roman" w:hAnsi="Times New Roman" w:cs="Times New Roman"/>
                <w:szCs w:val="22"/>
              </w:rPr>
              <w:t xml:space="preserve"> непокрытый</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1.2.</w:t>
            </w:r>
          </w:p>
        </w:tc>
        <w:tc>
          <w:tcPr>
            <w:tcW w:w="5329" w:type="dxa"/>
          </w:tcPr>
          <w:p w:rsidR="000A18BC" w:rsidRPr="000A18BC" w:rsidRDefault="000A18BC">
            <w:pPr>
              <w:pStyle w:val="ConsPlusNormal"/>
              <w:ind w:left="283"/>
              <w:jc w:val="both"/>
              <w:rPr>
                <w:rFonts w:ascii="Times New Roman" w:hAnsi="Times New Roman" w:cs="Times New Roman"/>
                <w:szCs w:val="22"/>
              </w:rPr>
            </w:pPr>
            <w:r w:rsidRPr="000A18BC">
              <w:rPr>
                <w:rFonts w:ascii="Times New Roman" w:hAnsi="Times New Roman" w:cs="Times New Roman"/>
                <w:szCs w:val="22"/>
              </w:rPr>
              <w:t>Наименование производителя</w:t>
            </w:r>
          </w:p>
        </w:tc>
        <w:tc>
          <w:tcPr>
            <w:tcW w:w="3005" w:type="dxa"/>
          </w:tcPr>
          <w:p w:rsidR="000A18BC" w:rsidRPr="000A18BC" w:rsidRDefault="000A18BC">
            <w:pPr>
              <w:pStyle w:val="ConsPlusNormal"/>
              <w:rPr>
                <w:rFonts w:ascii="Times New Roman" w:hAnsi="Times New Roman" w:cs="Times New Roman"/>
                <w:szCs w:val="22"/>
              </w:rPr>
            </w:pP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1.3.</w:t>
            </w:r>
          </w:p>
        </w:tc>
        <w:tc>
          <w:tcPr>
            <w:tcW w:w="5329" w:type="dxa"/>
          </w:tcPr>
          <w:p w:rsidR="000A18BC" w:rsidRPr="000A18BC" w:rsidRDefault="000A18BC">
            <w:pPr>
              <w:pStyle w:val="ConsPlusNormal"/>
              <w:ind w:left="283"/>
              <w:jc w:val="both"/>
              <w:rPr>
                <w:rFonts w:ascii="Times New Roman" w:hAnsi="Times New Roman" w:cs="Times New Roman"/>
                <w:szCs w:val="22"/>
              </w:rPr>
            </w:pPr>
            <w:r w:rsidRPr="000A18BC">
              <w:rPr>
                <w:rFonts w:ascii="Times New Roman" w:hAnsi="Times New Roman" w:cs="Times New Roman"/>
                <w:szCs w:val="22"/>
              </w:rPr>
              <w:t>Модель</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ST BRIG</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1.4.</w:t>
            </w:r>
          </w:p>
        </w:tc>
        <w:tc>
          <w:tcPr>
            <w:tcW w:w="5329" w:type="dxa"/>
          </w:tcPr>
          <w:p w:rsidR="000A18BC" w:rsidRPr="000A18BC" w:rsidRDefault="000A18BC">
            <w:pPr>
              <w:pStyle w:val="ConsPlusNormal"/>
              <w:ind w:left="283"/>
              <w:jc w:val="both"/>
              <w:rPr>
                <w:rFonts w:ascii="Times New Roman" w:hAnsi="Times New Roman" w:cs="Times New Roman"/>
                <w:szCs w:val="22"/>
              </w:rPr>
            </w:pPr>
            <w:r w:rsidRPr="000A18BC">
              <w:rPr>
                <w:rFonts w:ascii="Times New Roman" w:hAnsi="Times New Roman" w:cs="Times New Roman"/>
                <w:szCs w:val="22"/>
              </w:rPr>
              <w:t>Год выпуска</w:t>
            </w:r>
          </w:p>
        </w:tc>
        <w:tc>
          <w:tcPr>
            <w:tcW w:w="3005" w:type="dxa"/>
          </w:tcPr>
          <w:p w:rsidR="000A18BC" w:rsidRPr="000A18BC" w:rsidRDefault="000A18BC">
            <w:pPr>
              <w:pStyle w:val="ConsPlusNormal"/>
              <w:rPr>
                <w:rFonts w:ascii="Times New Roman" w:hAnsi="Times New Roman" w:cs="Times New Roman"/>
                <w:szCs w:val="22"/>
              </w:rPr>
            </w:pP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1.5.</w:t>
            </w:r>
          </w:p>
        </w:tc>
        <w:tc>
          <w:tcPr>
            <w:tcW w:w="5329" w:type="dxa"/>
          </w:tcPr>
          <w:p w:rsidR="000A18BC" w:rsidRPr="000A18BC" w:rsidRDefault="000A18BC">
            <w:pPr>
              <w:pStyle w:val="ConsPlusNormal"/>
              <w:ind w:left="283"/>
              <w:jc w:val="both"/>
              <w:rPr>
                <w:rFonts w:ascii="Times New Roman" w:hAnsi="Times New Roman" w:cs="Times New Roman"/>
                <w:szCs w:val="22"/>
              </w:rPr>
            </w:pPr>
            <w:r w:rsidRPr="000A18BC">
              <w:rPr>
                <w:rFonts w:ascii="Times New Roman" w:hAnsi="Times New Roman" w:cs="Times New Roman"/>
                <w:szCs w:val="22"/>
              </w:rPr>
              <w:t>Страна происхождения</w:t>
            </w:r>
          </w:p>
        </w:tc>
        <w:tc>
          <w:tcPr>
            <w:tcW w:w="3005" w:type="dxa"/>
          </w:tcPr>
          <w:p w:rsidR="000A18BC" w:rsidRPr="000A18BC" w:rsidRDefault="000A18BC">
            <w:pPr>
              <w:pStyle w:val="ConsPlusNormal"/>
              <w:rPr>
                <w:rFonts w:ascii="Times New Roman" w:hAnsi="Times New Roman" w:cs="Times New Roman"/>
                <w:szCs w:val="22"/>
              </w:rPr>
            </w:pP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2. Технические характеристики</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2.1.</w:t>
            </w:r>
          </w:p>
        </w:tc>
        <w:tc>
          <w:tcPr>
            <w:tcW w:w="5329" w:type="dxa"/>
          </w:tcPr>
          <w:p w:rsidR="000A18BC" w:rsidRPr="000A18BC" w:rsidRDefault="000A18BC">
            <w:pPr>
              <w:pStyle w:val="ConsPlusNormal"/>
              <w:jc w:val="both"/>
              <w:rPr>
                <w:rFonts w:ascii="Times New Roman" w:hAnsi="Times New Roman" w:cs="Times New Roman"/>
                <w:szCs w:val="22"/>
              </w:rPr>
            </w:pPr>
            <w:proofErr w:type="spellStart"/>
            <w:r w:rsidRPr="000A18BC">
              <w:rPr>
                <w:rFonts w:ascii="Times New Roman" w:hAnsi="Times New Roman" w:cs="Times New Roman"/>
                <w:szCs w:val="22"/>
              </w:rPr>
              <w:t>Стент</w:t>
            </w:r>
            <w:proofErr w:type="spellEnd"/>
            <w:r w:rsidRPr="000A18BC">
              <w:rPr>
                <w:rFonts w:ascii="Times New Roman" w:hAnsi="Times New Roman" w:cs="Times New Roman"/>
                <w:szCs w:val="22"/>
              </w:rPr>
              <w:t xml:space="preserve"> коронарный, материал </w:t>
            </w:r>
            <w:proofErr w:type="spellStart"/>
            <w:r w:rsidRPr="000A18BC">
              <w:rPr>
                <w:rFonts w:ascii="Times New Roman" w:hAnsi="Times New Roman" w:cs="Times New Roman"/>
                <w:szCs w:val="22"/>
              </w:rPr>
              <w:t>стента</w:t>
            </w:r>
            <w:proofErr w:type="spellEnd"/>
            <w:r w:rsidRPr="000A18BC">
              <w:rPr>
                <w:rFonts w:ascii="Times New Roman" w:hAnsi="Times New Roman" w:cs="Times New Roman"/>
                <w:szCs w:val="22"/>
              </w:rPr>
              <w:t xml:space="preserve"> - кобальтовый сплав</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Дизайн </w:t>
            </w:r>
            <w:proofErr w:type="spellStart"/>
            <w:r w:rsidRPr="000A18BC">
              <w:rPr>
                <w:rFonts w:ascii="Times New Roman" w:hAnsi="Times New Roman" w:cs="Times New Roman"/>
                <w:szCs w:val="22"/>
              </w:rPr>
              <w:t>стента</w:t>
            </w:r>
            <w:proofErr w:type="spellEnd"/>
            <w:r w:rsidRPr="000A18BC">
              <w:rPr>
                <w:rFonts w:ascii="Times New Roman" w:hAnsi="Times New Roman" w:cs="Times New Roman"/>
                <w:szCs w:val="22"/>
              </w:rPr>
              <w:t xml:space="preserve"> выполнен на основе непрерывной </w:t>
            </w:r>
            <w:proofErr w:type="spellStart"/>
            <w:r w:rsidRPr="000A18BC">
              <w:rPr>
                <w:rFonts w:ascii="Times New Roman" w:hAnsi="Times New Roman" w:cs="Times New Roman"/>
                <w:szCs w:val="22"/>
              </w:rPr>
              <w:t>синусоидной</w:t>
            </w:r>
            <w:proofErr w:type="spellEnd"/>
            <w:r w:rsidRPr="000A18BC">
              <w:rPr>
                <w:rFonts w:ascii="Times New Roman" w:hAnsi="Times New Roman" w:cs="Times New Roman"/>
                <w:szCs w:val="22"/>
              </w:rPr>
              <w:t xml:space="preserve"> технологии - спиральное U-соединение </w:t>
            </w:r>
            <w:proofErr w:type="spellStart"/>
            <w:r w:rsidRPr="000A18BC">
              <w:rPr>
                <w:rFonts w:ascii="Times New Roman" w:hAnsi="Times New Roman" w:cs="Times New Roman"/>
                <w:szCs w:val="22"/>
              </w:rPr>
              <w:t>коронообразных</w:t>
            </w:r>
            <w:proofErr w:type="spellEnd"/>
            <w:r w:rsidRPr="000A18BC">
              <w:rPr>
                <w:rFonts w:ascii="Times New Roman" w:hAnsi="Times New Roman" w:cs="Times New Roman"/>
                <w:szCs w:val="22"/>
              </w:rPr>
              <w:t xml:space="preserve"> модулей с помощью точечной лазерной спайки. Дизайн ячейки </w:t>
            </w:r>
            <w:proofErr w:type="spellStart"/>
            <w:r w:rsidRPr="000A18BC">
              <w:rPr>
                <w:rFonts w:ascii="Times New Roman" w:hAnsi="Times New Roman" w:cs="Times New Roman"/>
                <w:szCs w:val="22"/>
              </w:rPr>
              <w:t>стента</w:t>
            </w:r>
            <w:proofErr w:type="spellEnd"/>
            <w:r w:rsidRPr="000A18BC">
              <w:rPr>
                <w:rFonts w:ascii="Times New Roman" w:hAnsi="Times New Roman" w:cs="Times New Roman"/>
                <w:szCs w:val="22"/>
              </w:rPr>
              <w:t xml:space="preserve"> - полуоткрытый. Номинальное давление раскрытия не менее 9 атм. Давление разрыва (RBP) не более 16 атм. Профиль для </w:t>
            </w:r>
            <w:proofErr w:type="spellStart"/>
            <w:r w:rsidRPr="000A18BC">
              <w:rPr>
                <w:rFonts w:ascii="Times New Roman" w:hAnsi="Times New Roman" w:cs="Times New Roman"/>
                <w:szCs w:val="22"/>
              </w:rPr>
              <w:t>стента</w:t>
            </w:r>
            <w:proofErr w:type="spellEnd"/>
            <w:r w:rsidRPr="000A18BC">
              <w:rPr>
                <w:rFonts w:ascii="Times New Roman" w:hAnsi="Times New Roman" w:cs="Times New Roman"/>
                <w:szCs w:val="22"/>
              </w:rPr>
              <w:t xml:space="preserve"> 3.0 мм не более 0.041". Ультратонкие элементы ячеек 0.0036". Диаметр </w:t>
            </w:r>
            <w:proofErr w:type="spellStart"/>
            <w:r w:rsidRPr="000A18BC">
              <w:rPr>
                <w:rFonts w:ascii="Times New Roman" w:hAnsi="Times New Roman" w:cs="Times New Roman"/>
                <w:szCs w:val="22"/>
              </w:rPr>
              <w:t>стентов</w:t>
            </w:r>
            <w:proofErr w:type="spellEnd"/>
            <w:r w:rsidRPr="000A18BC">
              <w:rPr>
                <w:rFonts w:ascii="Times New Roman" w:hAnsi="Times New Roman" w:cs="Times New Roman"/>
                <w:szCs w:val="22"/>
              </w:rPr>
              <w:t xml:space="preserve"> - 2.25; 2,5; 2.75; 3.0; 3.5; 4.0 мм. Возможно расправление </w:t>
            </w:r>
            <w:proofErr w:type="spellStart"/>
            <w:r w:rsidRPr="000A18BC">
              <w:rPr>
                <w:rFonts w:ascii="Times New Roman" w:hAnsi="Times New Roman" w:cs="Times New Roman"/>
                <w:szCs w:val="22"/>
              </w:rPr>
              <w:t>стента</w:t>
            </w:r>
            <w:proofErr w:type="spellEnd"/>
            <w:r w:rsidRPr="000A18BC">
              <w:rPr>
                <w:rFonts w:ascii="Times New Roman" w:hAnsi="Times New Roman" w:cs="Times New Roman"/>
                <w:szCs w:val="22"/>
              </w:rPr>
              <w:t xml:space="preserve"> 3.0 - 4.0 до 4.75 мм; 2.25 - 2.75 мм может раскрываться до 3.50 мм. Длины </w:t>
            </w:r>
            <w:proofErr w:type="spellStart"/>
            <w:r w:rsidRPr="000A18BC">
              <w:rPr>
                <w:rFonts w:ascii="Times New Roman" w:hAnsi="Times New Roman" w:cs="Times New Roman"/>
                <w:szCs w:val="22"/>
              </w:rPr>
              <w:t>стента</w:t>
            </w:r>
            <w:proofErr w:type="spellEnd"/>
            <w:r w:rsidRPr="000A18BC">
              <w:rPr>
                <w:rFonts w:ascii="Times New Roman" w:hAnsi="Times New Roman" w:cs="Times New Roman"/>
                <w:szCs w:val="22"/>
              </w:rPr>
              <w:t xml:space="preserve"> - 8; 9; 12; 14; 15; 18; 22; 26; 30 мм. Совместимость с проводниковым катетером 5 F (0.056"). Возможность выполнения техники "целующихся баллонов" - 6 F, "целующихся </w:t>
            </w:r>
            <w:proofErr w:type="spellStart"/>
            <w:r w:rsidRPr="000A18BC">
              <w:rPr>
                <w:rFonts w:ascii="Times New Roman" w:hAnsi="Times New Roman" w:cs="Times New Roman"/>
                <w:szCs w:val="22"/>
              </w:rPr>
              <w:t>стентов</w:t>
            </w:r>
            <w:proofErr w:type="spellEnd"/>
            <w:r w:rsidRPr="000A18BC">
              <w:rPr>
                <w:rFonts w:ascii="Times New Roman" w:hAnsi="Times New Roman" w:cs="Times New Roman"/>
                <w:szCs w:val="22"/>
              </w:rPr>
              <w:t xml:space="preserve">" - 7 F. Диаметр </w:t>
            </w:r>
            <w:proofErr w:type="gramStart"/>
            <w:r w:rsidRPr="000A18BC">
              <w:rPr>
                <w:rFonts w:ascii="Times New Roman" w:hAnsi="Times New Roman" w:cs="Times New Roman"/>
                <w:szCs w:val="22"/>
              </w:rPr>
              <w:t>дистального</w:t>
            </w:r>
            <w:proofErr w:type="gramEnd"/>
            <w:r w:rsidRPr="000A18BC">
              <w:rPr>
                <w:rFonts w:ascii="Times New Roman" w:hAnsi="Times New Roman" w:cs="Times New Roman"/>
                <w:szCs w:val="22"/>
              </w:rPr>
              <w:t xml:space="preserve"> </w:t>
            </w:r>
            <w:proofErr w:type="spellStart"/>
            <w:r w:rsidRPr="000A18BC">
              <w:rPr>
                <w:rFonts w:ascii="Times New Roman" w:hAnsi="Times New Roman" w:cs="Times New Roman"/>
                <w:szCs w:val="22"/>
              </w:rPr>
              <w:t>шафта</w:t>
            </w:r>
            <w:proofErr w:type="spellEnd"/>
            <w:r w:rsidRPr="000A18BC">
              <w:rPr>
                <w:rFonts w:ascii="Times New Roman" w:hAnsi="Times New Roman" w:cs="Times New Roman"/>
                <w:szCs w:val="22"/>
              </w:rPr>
              <w:t xml:space="preserve"> не более 2.7F, проксимального - не более </w:t>
            </w:r>
            <w:r w:rsidRPr="000A18BC">
              <w:rPr>
                <w:rFonts w:ascii="Times New Roman" w:hAnsi="Times New Roman" w:cs="Times New Roman"/>
                <w:szCs w:val="22"/>
              </w:rPr>
              <w:lastRenderedPageBreak/>
              <w:t>2.1F.</w:t>
            </w: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lastRenderedPageBreak/>
              <w:t>3. Требования к упаковке и маркировке</w:t>
            </w:r>
          </w:p>
        </w:tc>
      </w:tr>
      <w:tr w:rsidR="000A18BC" w:rsidRPr="000A18BC">
        <w:tc>
          <w:tcPr>
            <w:tcW w:w="680" w:type="dxa"/>
            <w:vMerge w:val="restart"/>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3.1.</w:t>
            </w:r>
          </w:p>
        </w:tc>
        <w:tc>
          <w:tcPr>
            <w:tcW w:w="5329" w:type="dxa"/>
            <w:tcBorders>
              <w:bottom w:val="nil"/>
            </w:tcBorders>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Первичная упаковка:</w:t>
            </w:r>
          </w:p>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Вторичная упаковка:</w:t>
            </w:r>
          </w:p>
        </w:tc>
        <w:tc>
          <w:tcPr>
            <w:tcW w:w="3005" w:type="dxa"/>
            <w:vMerge w:val="restart"/>
          </w:tcPr>
          <w:p w:rsidR="000A18BC" w:rsidRPr="000A18BC" w:rsidRDefault="000A18BC">
            <w:pPr>
              <w:pStyle w:val="ConsPlusNormal"/>
              <w:rPr>
                <w:rFonts w:ascii="Times New Roman" w:hAnsi="Times New Roman" w:cs="Times New Roman"/>
                <w:szCs w:val="22"/>
              </w:rPr>
            </w:pPr>
            <w:proofErr w:type="gramStart"/>
            <w:r w:rsidRPr="000A18BC">
              <w:rPr>
                <w:rFonts w:ascii="Times New Roman" w:hAnsi="Times New Roman" w:cs="Times New Roman"/>
                <w:szCs w:val="22"/>
              </w:rPr>
              <w:t>индивидуальная</w:t>
            </w:r>
            <w:proofErr w:type="gramEnd"/>
            <w:r w:rsidRPr="000A18BC">
              <w:rPr>
                <w:rFonts w:ascii="Times New Roman" w:hAnsi="Times New Roman" w:cs="Times New Roman"/>
                <w:szCs w:val="22"/>
              </w:rPr>
              <w:t>, стерильная индивидуальная, содержащая первичную упаковку с Медицинским изделием и инструкцию по применению.</w:t>
            </w:r>
          </w:p>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короба, содержащие вторичные упаковки.</w:t>
            </w: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Транспортная упаковка:</w:t>
            </w:r>
          </w:p>
        </w:tc>
        <w:tc>
          <w:tcPr>
            <w:tcW w:w="3005" w:type="dxa"/>
            <w:vMerge/>
          </w:tcPr>
          <w:p w:rsidR="000A18BC" w:rsidRPr="000A18BC" w:rsidRDefault="000A18BC">
            <w:pPr>
              <w:rPr>
                <w:rFonts w:ascii="Times New Roman" w:hAnsi="Times New Roman" w:cs="Times New Roman"/>
              </w:rPr>
            </w:pPr>
          </w:p>
        </w:tc>
      </w:tr>
      <w:tr w:rsidR="000A18BC" w:rsidRPr="000A18BC">
        <w:tc>
          <w:tcPr>
            <w:tcW w:w="680" w:type="dxa"/>
            <w:vMerge/>
          </w:tcPr>
          <w:p w:rsidR="000A18BC" w:rsidRPr="000A18BC" w:rsidRDefault="000A18BC">
            <w:pPr>
              <w:rPr>
                <w:rFonts w:ascii="Times New Roman" w:hAnsi="Times New Roman" w:cs="Times New Roman"/>
              </w:rPr>
            </w:pPr>
          </w:p>
        </w:tc>
        <w:tc>
          <w:tcPr>
            <w:tcW w:w="5329" w:type="dxa"/>
            <w:tcBorders>
              <w:top w:val="nil"/>
            </w:tcBorders>
          </w:tcPr>
          <w:p w:rsidR="000A18BC" w:rsidRPr="000A18BC" w:rsidRDefault="000A18BC">
            <w:pPr>
              <w:pStyle w:val="ConsPlusNormal"/>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3. Дополнительные требования</w:t>
            </w:r>
          </w:p>
        </w:tc>
      </w:tr>
      <w:tr w:rsidR="000A18BC" w:rsidRPr="000A18BC">
        <w:tc>
          <w:tcPr>
            <w:tcW w:w="6009" w:type="dxa"/>
            <w:gridSpan w:val="2"/>
          </w:tcPr>
          <w:p w:rsidR="000A18BC" w:rsidRPr="000A18BC" w:rsidRDefault="000A18BC">
            <w:pPr>
              <w:pStyle w:val="ConsPlusNormal"/>
              <w:jc w:val="both"/>
              <w:rPr>
                <w:rFonts w:ascii="Times New Roman" w:hAnsi="Times New Roman" w:cs="Times New Roman"/>
                <w:szCs w:val="22"/>
              </w:rPr>
            </w:pPr>
            <w:r w:rsidRPr="000A18BC">
              <w:rPr>
                <w:rFonts w:ascii="Times New Roman" w:hAnsi="Times New Roman" w:cs="Times New Roman"/>
                <w:szCs w:val="22"/>
              </w:rPr>
              <w:t>Гарантийный срок соответствует сроку годности Медицинского изделия</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48 месяцев </w:t>
            </w:r>
            <w:proofErr w:type="gramStart"/>
            <w:r w:rsidRPr="000A18BC">
              <w:rPr>
                <w:rFonts w:ascii="Times New Roman" w:hAnsi="Times New Roman" w:cs="Times New Roman"/>
                <w:szCs w:val="22"/>
              </w:rPr>
              <w:t>с даты производства</w:t>
            </w:r>
            <w:proofErr w:type="gramEnd"/>
            <w:r w:rsidRPr="000A18BC">
              <w:rPr>
                <w:rFonts w:ascii="Times New Roman" w:hAnsi="Times New Roman" w:cs="Times New Roman"/>
                <w:szCs w:val="22"/>
              </w:rPr>
              <w:t>, но не позднее даты использования в соответствии с инструкцией по применению</w:t>
            </w: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5. Объем предоставления гарантии качества:</w:t>
            </w:r>
          </w:p>
        </w:tc>
      </w:tr>
      <w:tr w:rsidR="000A18BC" w:rsidRPr="000A18BC">
        <w:tc>
          <w:tcPr>
            <w:tcW w:w="6009" w:type="dxa"/>
            <w:gridSpan w:val="2"/>
          </w:tcPr>
          <w:p w:rsidR="000A18BC" w:rsidRPr="000A18BC" w:rsidRDefault="000A18BC">
            <w:pPr>
              <w:pStyle w:val="ConsPlusNormal"/>
              <w:jc w:val="both"/>
              <w:rPr>
                <w:rFonts w:ascii="Times New Roman" w:hAnsi="Times New Roman" w:cs="Times New Roman"/>
                <w:szCs w:val="22"/>
              </w:rPr>
            </w:pPr>
            <w:r w:rsidRPr="000A18BC">
              <w:rPr>
                <w:rFonts w:ascii="Times New Roman" w:hAnsi="Times New Roman" w:cs="Times New Roman"/>
                <w:szCs w:val="22"/>
              </w:rPr>
              <w:t>- гарантия качества Медицинского изделия в течение всего срока годности Медицинского изделия;</w:t>
            </w:r>
          </w:p>
          <w:p w:rsidR="000A18BC" w:rsidRPr="000A18BC" w:rsidRDefault="000A18BC">
            <w:pPr>
              <w:pStyle w:val="ConsPlusNormal"/>
              <w:jc w:val="both"/>
              <w:rPr>
                <w:rFonts w:ascii="Times New Roman" w:hAnsi="Times New Roman" w:cs="Times New Roman"/>
                <w:szCs w:val="22"/>
              </w:rPr>
            </w:pPr>
            <w:r w:rsidRPr="000A18BC">
              <w:rPr>
                <w:rFonts w:ascii="Times New Roman" w:hAnsi="Times New Roman" w:cs="Times New Roman"/>
                <w:szCs w:val="22"/>
              </w:rPr>
              <w:t>- замена при наличии неисправностей, связанных с дефектами производства, в период срока годности</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Наличие</w:t>
            </w:r>
          </w:p>
        </w:tc>
      </w:tr>
    </w:tbl>
    <w:p w:rsidR="000A18BC" w:rsidRPr="000A18BC" w:rsidRDefault="000A18BC">
      <w:pPr>
        <w:pStyle w:val="ConsPlusNormal"/>
        <w:jc w:val="both"/>
        <w:rPr>
          <w:rFonts w:ascii="Times New Roman" w:hAnsi="Times New Roman" w:cs="Times New Roman"/>
          <w:szCs w:val="22"/>
        </w:rPr>
      </w:pP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От Заказчика:                         От Поставщика:</w:t>
      </w: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_____________________________         _________________________</w:t>
      </w: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М.П.                                  М.П.</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Pr="000A18BC" w:rsidRDefault="000A18BC">
      <w:pPr>
        <w:pStyle w:val="ConsPlusNormal"/>
        <w:jc w:val="right"/>
        <w:outlineLvl w:val="1"/>
        <w:rPr>
          <w:rFonts w:ascii="Times New Roman" w:hAnsi="Times New Roman" w:cs="Times New Roman"/>
          <w:szCs w:val="22"/>
        </w:rPr>
      </w:pPr>
      <w:r w:rsidRPr="000A18BC">
        <w:rPr>
          <w:rFonts w:ascii="Times New Roman" w:hAnsi="Times New Roman" w:cs="Times New Roman"/>
          <w:szCs w:val="22"/>
        </w:rPr>
        <w:lastRenderedPageBreak/>
        <w:t>Приложение N 3</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к Контракту</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 xml:space="preserve">от "__" _____ ____ </w:t>
      </w:r>
      <w:proofErr w:type="gramStart"/>
      <w:r w:rsidRPr="000A18BC">
        <w:rPr>
          <w:rFonts w:ascii="Times New Roman" w:hAnsi="Times New Roman" w:cs="Times New Roman"/>
          <w:szCs w:val="22"/>
        </w:rPr>
        <w:t>г</w:t>
      </w:r>
      <w:proofErr w:type="gramEnd"/>
      <w:r w:rsidRPr="000A18BC">
        <w:rPr>
          <w:rFonts w:ascii="Times New Roman" w:hAnsi="Times New Roman" w:cs="Times New Roman"/>
          <w:szCs w:val="22"/>
        </w:rPr>
        <w:t>. N ___</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ТЕХНИЧЕСКИЕ ТРЕБОВАНИЯ </w:t>
      </w:r>
      <w:hyperlink w:anchor="P1167" w:history="1">
        <w:r w:rsidRPr="000A18BC">
          <w:rPr>
            <w:rFonts w:ascii="Times New Roman" w:hAnsi="Times New Roman" w:cs="Times New Roman"/>
            <w:color w:val="0000FF"/>
            <w:sz w:val="22"/>
            <w:szCs w:val="22"/>
          </w:rPr>
          <w:t>&lt;10&gt;</w:t>
        </w:r>
      </w:hyperlink>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для </w:t>
      </w:r>
      <w:proofErr w:type="spellStart"/>
      <w:r w:rsidRPr="000A18BC">
        <w:rPr>
          <w:rFonts w:ascii="Times New Roman" w:hAnsi="Times New Roman" w:cs="Times New Roman"/>
          <w:sz w:val="22"/>
          <w:szCs w:val="22"/>
        </w:rPr>
        <w:t>стентов</w:t>
      </w:r>
      <w:proofErr w:type="spellEnd"/>
      <w:r w:rsidRPr="000A18BC">
        <w:rPr>
          <w:rFonts w:ascii="Times New Roman" w:hAnsi="Times New Roman" w:cs="Times New Roman"/>
          <w:sz w:val="22"/>
          <w:szCs w:val="22"/>
        </w:rPr>
        <w:t>, для коронарных артерий, выделяющих</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w:t>
      </w:r>
      <w:proofErr w:type="gramStart"/>
      <w:r w:rsidRPr="000A18BC">
        <w:rPr>
          <w:rFonts w:ascii="Times New Roman" w:hAnsi="Times New Roman" w:cs="Times New Roman"/>
          <w:sz w:val="22"/>
          <w:szCs w:val="22"/>
        </w:rPr>
        <w:t xml:space="preserve">лекарственное средство (с </w:t>
      </w:r>
      <w:proofErr w:type="spellStart"/>
      <w:r w:rsidRPr="000A18BC">
        <w:rPr>
          <w:rFonts w:ascii="Times New Roman" w:hAnsi="Times New Roman" w:cs="Times New Roman"/>
          <w:sz w:val="22"/>
          <w:szCs w:val="22"/>
        </w:rPr>
        <w:t>нерассасывающимся</w:t>
      </w:r>
      <w:proofErr w:type="spellEnd"/>
      <w:r w:rsidRPr="000A18BC">
        <w:rPr>
          <w:rFonts w:ascii="Times New Roman" w:hAnsi="Times New Roman" w:cs="Times New Roman"/>
          <w:sz w:val="22"/>
          <w:szCs w:val="22"/>
        </w:rPr>
        <w:t xml:space="preserve"> полимерным</w:t>
      </w:r>
      <w:proofErr w:type="gramEnd"/>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покрытием), ST LEANCOR, либо RESOLUTE INTEGRITY</w:t>
      </w:r>
    </w:p>
    <w:p w:rsidR="000A18BC" w:rsidRPr="000A18BC" w:rsidRDefault="000A18B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329"/>
        <w:gridCol w:w="3005"/>
      </w:tblGrid>
      <w:tr w:rsidR="000A18BC" w:rsidRPr="000A18BC">
        <w:tc>
          <w:tcPr>
            <w:tcW w:w="680" w:type="dxa"/>
          </w:tcPr>
          <w:p w:rsidR="000A18BC" w:rsidRPr="000A18BC" w:rsidRDefault="000A18BC">
            <w:pPr>
              <w:pStyle w:val="ConsPlusNormal"/>
              <w:jc w:val="center"/>
              <w:rPr>
                <w:rFonts w:ascii="Times New Roman" w:hAnsi="Times New Roman" w:cs="Times New Roman"/>
                <w:szCs w:val="22"/>
              </w:rPr>
            </w:pPr>
            <w:proofErr w:type="spellStart"/>
            <w:proofErr w:type="gramStart"/>
            <w:r w:rsidRPr="000A18BC">
              <w:rPr>
                <w:rFonts w:ascii="Times New Roman" w:hAnsi="Times New Roman" w:cs="Times New Roman"/>
                <w:szCs w:val="22"/>
              </w:rPr>
              <w:t>п</w:t>
            </w:r>
            <w:proofErr w:type="spellEnd"/>
            <w:proofErr w:type="gramEnd"/>
            <w:r w:rsidRPr="000A18BC">
              <w:rPr>
                <w:rFonts w:ascii="Times New Roman" w:hAnsi="Times New Roman" w:cs="Times New Roman"/>
                <w:szCs w:val="22"/>
              </w:rPr>
              <w:t>/</w:t>
            </w:r>
            <w:proofErr w:type="spellStart"/>
            <w:r w:rsidRPr="000A18BC">
              <w:rPr>
                <w:rFonts w:ascii="Times New Roman" w:hAnsi="Times New Roman" w:cs="Times New Roman"/>
                <w:szCs w:val="22"/>
              </w:rPr>
              <w:t>п</w:t>
            </w:r>
            <w:proofErr w:type="spellEnd"/>
          </w:p>
        </w:tc>
        <w:tc>
          <w:tcPr>
            <w:tcW w:w="5329"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Наименование параметра</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Требуемое значение</w:t>
            </w: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1. Общие сведения</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1.1.</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Наименование Медицинского изделия</w:t>
            </w:r>
          </w:p>
        </w:tc>
        <w:tc>
          <w:tcPr>
            <w:tcW w:w="3005" w:type="dxa"/>
          </w:tcPr>
          <w:p w:rsidR="000A18BC" w:rsidRPr="000A18BC" w:rsidRDefault="000A18BC">
            <w:pPr>
              <w:pStyle w:val="ConsPlusNormal"/>
              <w:jc w:val="center"/>
              <w:rPr>
                <w:rFonts w:ascii="Times New Roman" w:hAnsi="Times New Roman" w:cs="Times New Roman"/>
                <w:szCs w:val="22"/>
              </w:rPr>
            </w:pPr>
            <w:proofErr w:type="spellStart"/>
            <w:r w:rsidRPr="000A18BC">
              <w:rPr>
                <w:rFonts w:ascii="Times New Roman" w:hAnsi="Times New Roman" w:cs="Times New Roman"/>
                <w:szCs w:val="22"/>
              </w:rPr>
              <w:t>Стент</w:t>
            </w:r>
            <w:proofErr w:type="spellEnd"/>
            <w:r w:rsidRPr="000A18BC">
              <w:rPr>
                <w:rFonts w:ascii="Times New Roman" w:hAnsi="Times New Roman" w:cs="Times New Roman"/>
                <w:szCs w:val="22"/>
              </w:rPr>
              <w:t xml:space="preserve">, </w:t>
            </w:r>
            <w:proofErr w:type="gramStart"/>
            <w:r w:rsidRPr="000A18BC">
              <w:rPr>
                <w:rFonts w:ascii="Times New Roman" w:hAnsi="Times New Roman" w:cs="Times New Roman"/>
                <w:szCs w:val="22"/>
              </w:rPr>
              <w:t>выделяющий</w:t>
            </w:r>
            <w:proofErr w:type="gramEnd"/>
            <w:r w:rsidRPr="000A18BC">
              <w:rPr>
                <w:rFonts w:ascii="Times New Roman" w:hAnsi="Times New Roman" w:cs="Times New Roman"/>
                <w:szCs w:val="22"/>
              </w:rPr>
              <w:t xml:space="preserve"> лекарственное средство с </w:t>
            </w:r>
            <w:proofErr w:type="spellStart"/>
            <w:r w:rsidRPr="000A18BC">
              <w:rPr>
                <w:rFonts w:ascii="Times New Roman" w:hAnsi="Times New Roman" w:cs="Times New Roman"/>
                <w:szCs w:val="22"/>
              </w:rPr>
              <w:t>нерассасывающимся</w:t>
            </w:r>
            <w:proofErr w:type="spellEnd"/>
            <w:r w:rsidRPr="000A18BC">
              <w:rPr>
                <w:rFonts w:ascii="Times New Roman" w:hAnsi="Times New Roman" w:cs="Times New Roman"/>
                <w:szCs w:val="22"/>
              </w:rPr>
              <w:t xml:space="preserve"> полимерным покрытием</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1.2.</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Наименование производителя</w:t>
            </w:r>
          </w:p>
        </w:tc>
        <w:tc>
          <w:tcPr>
            <w:tcW w:w="3005" w:type="dxa"/>
          </w:tcPr>
          <w:p w:rsidR="000A18BC" w:rsidRPr="000A18BC" w:rsidRDefault="000A18BC">
            <w:pPr>
              <w:pStyle w:val="ConsPlusNormal"/>
              <w:rPr>
                <w:rFonts w:ascii="Times New Roman" w:hAnsi="Times New Roman" w:cs="Times New Roman"/>
                <w:szCs w:val="22"/>
              </w:rPr>
            </w:pP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1.3.</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Модель</w:t>
            </w:r>
          </w:p>
        </w:tc>
        <w:tc>
          <w:tcPr>
            <w:tcW w:w="3005" w:type="dxa"/>
          </w:tcPr>
          <w:p w:rsidR="000A18BC" w:rsidRPr="000A18BC" w:rsidRDefault="000A18BC">
            <w:pPr>
              <w:pStyle w:val="ConsPlusNormal"/>
              <w:jc w:val="center"/>
              <w:rPr>
                <w:rFonts w:ascii="Times New Roman" w:hAnsi="Times New Roman" w:cs="Times New Roman"/>
                <w:szCs w:val="22"/>
                <w:lang w:val="en-US"/>
              </w:rPr>
            </w:pPr>
            <w:r w:rsidRPr="000A18BC">
              <w:rPr>
                <w:rFonts w:ascii="Times New Roman" w:hAnsi="Times New Roman" w:cs="Times New Roman"/>
                <w:szCs w:val="22"/>
                <w:lang w:val="en-US"/>
              </w:rPr>
              <w:t xml:space="preserve">ST LEANCOR, </w:t>
            </w:r>
            <w:r w:rsidRPr="000A18BC">
              <w:rPr>
                <w:rFonts w:ascii="Times New Roman" w:hAnsi="Times New Roman" w:cs="Times New Roman"/>
                <w:szCs w:val="22"/>
              </w:rPr>
              <w:t>либо</w:t>
            </w:r>
            <w:r w:rsidRPr="000A18BC">
              <w:rPr>
                <w:rFonts w:ascii="Times New Roman" w:hAnsi="Times New Roman" w:cs="Times New Roman"/>
                <w:szCs w:val="22"/>
                <w:lang w:val="en-US"/>
              </w:rPr>
              <w:t xml:space="preserve"> RESOLUTE INTEGRITY</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1.4.</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Год выпуска</w:t>
            </w:r>
          </w:p>
        </w:tc>
        <w:tc>
          <w:tcPr>
            <w:tcW w:w="3005" w:type="dxa"/>
          </w:tcPr>
          <w:p w:rsidR="000A18BC" w:rsidRPr="000A18BC" w:rsidRDefault="000A18BC">
            <w:pPr>
              <w:pStyle w:val="ConsPlusNormal"/>
              <w:rPr>
                <w:rFonts w:ascii="Times New Roman" w:hAnsi="Times New Roman" w:cs="Times New Roman"/>
                <w:szCs w:val="22"/>
              </w:rPr>
            </w:pP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1.5.</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Страна происхождения</w:t>
            </w:r>
          </w:p>
        </w:tc>
        <w:tc>
          <w:tcPr>
            <w:tcW w:w="3005" w:type="dxa"/>
          </w:tcPr>
          <w:p w:rsidR="000A18BC" w:rsidRPr="000A18BC" w:rsidRDefault="000A18BC">
            <w:pPr>
              <w:pStyle w:val="ConsPlusNormal"/>
              <w:rPr>
                <w:rFonts w:ascii="Times New Roman" w:hAnsi="Times New Roman" w:cs="Times New Roman"/>
                <w:szCs w:val="22"/>
              </w:rPr>
            </w:pP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2. Технические характеристики</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2.1.</w:t>
            </w:r>
          </w:p>
        </w:tc>
        <w:tc>
          <w:tcPr>
            <w:tcW w:w="5329" w:type="dxa"/>
          </w:tcPr>
          <w:p w:rsidR="000A18BC" w:rsidRPr="000A18BC" w:rsidRDefault="000A18BC">
            <w:pPr>
              <w:pStyle w:val="ConsPlusNormal"/>
              <w:jc w:val="both"/>
              <w:rPr>
                <w:rFonts w:ascii="Times New Roman" w:hAnsi="Times New Roman" w:cs="Times New Roman"/>
                <w:szCs w:val="22"/>
              </w:rPr>
            </w:pPr>
            <w:proofErr w:type="spellStart"/>
            <w:r w:rsidRPr="000A18BC">
              <w:rPr>
                <w:rFonts w:ascii="Times New Roman" w:hAnsi="Times New Roman" w:cs="Times New Roman"/>
                <w:szCs w:val="22"/>
              </w:rPr>
              <w:t>Стент</w:t>
            </w:r>
            <w:proofErr w:type="spellEnd"/>
            <w:r w:rsidRPr="000A18BC">
              <w:rPr>
                <w:rFonts w:ascii="Times New Roman" w:hAnsi="Times New Roman" w:cs="Times New Roman"/>
                <w:szCs w:val="22"/>
              </w:rPr>
              <w:t xml:space="preserve"> </w:t>
            </w:r>
            <w:proofErr w:type="gramStart"/>
            <w:r w:rsidRPr="000A18BC">
              <w:rPr>
                <w:rFonts w:ascii="Times New Roman" w:hAnsi="Times New Roman" w:cs="Times New Roman"/>
                <w:szCs w:val="22"/>
              </w:rPr>
              <w:t>коронарный</w:t>
            </w:r>
            <w:proofErr w:type="gramEnd"/>
            <w:r w:rsidRPr="000A18BC">
              <w:rPr>
                <w:rFonts w:ascii="Times New Roman" w:hAnsi="Times New Roman" w:cs="Times New Roman"/>
                <w:szCs w:val="22"/>
              </w:rPr>
              <w:t xml:space="preserve"> </w:t>
            </w:r>
            <w:proofErr w:type="spellStart"/>
            <w:r w:rsidRPr="000A18BC">
              <w:rPr>
                <w:rFonts w:ascii="Times New Roman" w:hAnsi="Times New Roman" w:cs="Times New Roman"/>
                <w:szCs w:val="22"/>
              </w:rPr>
              <w:t>баллонорасширяемый</w:t>
            </w:r>
            <w:proofErr w:type="spellEnd"/>
            <w:r w:rsidRPr="000A18BC">
              <w:rPr>
                <w:rFonts w:ascii="Times New Roman" w:hAnsi="Times New Roman" w:cs="Times New Roman"/>
                <w:szCs w:val="22"/>
              </w:rPr>
              <w:t xml:space="preserve"> с лекарственным покрытием</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Материал </w:t>
            </w:r>
            <w:proofErr w:type="spellStart"/>
            <w:r w:rsidRPr="000A18BC">
              <w:rPr>
                <w:rFonts w:ascii="Times New Roman" w:hAnsi="Times New Roman" w:cs="Times New Roman"/>
                <w:szCs w:val="22"/>
              </w:rPr>
              <w:t>стента</w:t>
            </w:r>
            <w:proofErr w:type="spellEnd"/>
            <w:r w:rsidRPr="000A18BC">
              <w:rPr>
                <w:rFonts w:ascii="Times New Roman" w:hAnsi="Times New Roman" w:cs="Times New Roman"/>
                <w:szCs w:val="22"/>
              </w:rPr>
              <w:t xml:space="preserve"> - кобальтовый сплав. Дизайн </w:t>
            </w:r>
            <w:proofErr w:type="spellStart"/>
            <w:r w:rsidRPr="000A18BC">
              <w:rPr>
                <w:rFonts w:ascii="Times New Roman" w:hAnsi="Times New Roman" w:cs="Times New Roman"/>
                <w:szCs w:val="22"/>
              </w:rPr>
              <w:t>стента</w:t>
            </w:r>
            <w:proofErr w:type="spellEnd"/>
            <w:r w:rsidRPr="000A18BC">
              <w:rPr>
                <w:rFonts w:ascii="Times New Roman" w:hAnsi="Times New Roman" w:cs="Times New Roman"/>
                <w:szCs w:val="22"/>
              </w:rPr>
              <w:t xml:space="preserve"> выполнен на основе непрерывной </w:t>
            </w:r>
            <w:proofErr w:type="spellStart"/>
            <w:r w:rsidRPr="000A18BC">
              <w:rPr>
                <w:rFonts w:ascii="Times New Roman" w:hAnsi="Times New Roman" w:cs="Times New Roman"/>
                <w:szCs w:val="22"/>
              </w:rPr>
              <w:t>синусоидной</w:t>
            </w:r>
            <w:proofErr w:type="spellEnd"/>
            <w:r w:rsidRPr="000A18BC">
              <w:rPr>
                <w:rFonts w:ascii="Times New Roman" w:hAnsi="Times New Roman" w:cs="Times New Roman"/>
                <w:szCs w:val="22"/>
              </w:rPr>
              <w:t xml:space="preserve"> технологии - спиральное U-соединение </w:t>
            </w:r>
            <w:proofErr w:type="spellStart"/>
            <w:r w:rsidRPr="000A18BC">
              <w:rPr>
                <w:rFonts w:ascii="Times New Roman" w:hAnsi="Times New Roman" w:cs="Times New Roman"/>
                <w:szCs w:val="22"/>
              </w:rPr>
              <w:t>коронообразных</w:t>
            </w:r>
            <w:proofErr w:type="spellEnd"/>
            <w:r w:rsidRPr="000A18BC">
              <w:rPr>
                <w:rFonts w:ascii="Times New Roman" w:hAnsi="Times New Roman" w:cs="Times New Roman"/>
                <w:szCs w:val="22"/>
              </w:rPr>
              <w:t xml:space="preserve"> модулей с помощью точечной лазерной спайки. Дизайн ячейки </w:t>
            </w:r>
            <w:proofErr w:type="spellStart"/>
            <w:r w:rsidRPr="000A18BC">
              <w:rPr>
                <w:rFonts w:ascii="Times New Roman" w:hAnsi="Times New Roman" w:cs="Times New Roman"/>
                <w:szCs w:val="22"/>
              </w:rPr>
              <w:t>стента</w:t>
            </w:r>
            <w:proofErr w:type="spellEnd"/>
            <w:r w:rsidRPr="000A18BC">
              <w:rPr>
                <w:rFonts w:ascii="Times New Roman" w:hAnsi="Times New Roman" w:cs="Times New Roman"/>
                <w:szCs w:val="22"/>
              </w:rPr>
              <w:t xml:space="preserve"> - полуоткрытый. Номинальное давление раскрытия 9 атм. Давление разрыва (RBP) 16 атм. (15 атм. для </w:t>
            </w:r>
            <w:proofErr w:type="spellStart"/>
            <w:r w:rsidRPr="000A18BC">
              <w:rPr>
                <w:rFonts w:ascii="Times New Roman" w:hAnsi="Times New Roman" w:cs="Times New Roman"/>
                <w:szCs w:val="22"/>
              </w:rPr>
              <w:t>стентов</w:t>
            </w:r>
            <w:proofErr w:type="spellEnd"/>
            <w:r w:rsidRPr="000A18BC">
              <w:rPr>
                <w:rFonts w:ascii="Times New Roman" w:hAnsi="Times New Roman" w:cs="Times New Roman"/>
                <w:szCs w:val="22"/>
              </w:rPr>
              <w:t xml:space="preserve"> диаметром 4.00 мм.). Наличие полного спектра диаметров </w:t>
            </w:r>
            <w:proofErr w:type="spellStart"/>
            <w:r w:rsidRPr="000A18BC">
              <w:rPr>
                <w:rFonts w:ascii="Times New Roman" w:hAnsi="Times New Roman" w:cs="Times New Roman"/>
                <w:szCs w:val="22"/>
              </w:rPr>
              <w:t>стентов</w:t>
            </w:r>
            <w:proofErr w:type="spellEnd"/>
            <w:r w:rsidRPr="000A18BC">
              <w:rPr>
                <w:rFonts w:ascii="Times New Roman" w:hAnsi="Times New Roman" w:cs="Times New Roman"/>
                <w:szCs w:val="22"/>
              </w:rPr>
              <w:t xml:space="preserve"> 2.25 - 4.0 мм. Длина </w:t>
            </w:r>
            <w:proofErr w:type="spellStart"/>
            <w:r w:rsidRPr="000A18BC">
              <w:rPr>
                <w:rFonts w:ascii="Times New Roman" w:hAnsi="Times New Roman" w:cs="Times New Roman"/>
                <w:szCs w:val="22"/>
              </w:rPr>
              <w:t>стента</w:t>
            </w:r>
            <w:proofErr w:type="spellEnd"/>
            <w:r w:rsidRPr="000A18BC">
              <w:rPr>
                <w:rFonts w:ascii="Times New Roman" w:hAnsi="Times New Roman" w:cs="Times New Roman"/>
                <w:szCs w:val="22"/>
              </w:rPr>
              <w:t xml:space="preserve"> 8; 12; 14; 18; 22; 26; 30 мм (для диаметров 2.25 - 2.75 мм). Длина </w:t>
            </w:r>
            <w:proofErr w:type="spellStart"/>
            <w:r w:rsidRPr="000A18BC">
              <w:rPr>
                <w:rFonts w:ascii="Times New Roman" w:hAnsi="Times New Roman" w:cs="Times New Roman"/>
                <w:szCs w:val="22"/>
              </w:rPr>
              <w:t>стента</w:t>
            </w:r>
            <w:proofErr w:type="spellEnd"/>
            <w:r w:rsidRPr="000A18BC">
              <w:rPr>
                <w:rFonts w:ascii="Times New Roman" w:hAnsi="Times New Roman" w:cs="Times New Roman"/>
                <w:szCs w:val="22"/>
              </w:rPr>
              <w:t xml:space="preserve"> 9; 12; 15; 18; 22; 26; 30; 34; 38 мм (для диаметров 3.00 - 4.00 мм)</w:t>
            </w:r>
          </w:p>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Совместимость с проводниковым катетером 5 F (0.056"). Лекарственное </w:t>
            </w:r>
            <w:proofErr w:type="spellStart"/>
            <w:r w:rsidRPr="000A18BC">
              <w:rPr>
                <w:rFonts w:ascii="Times New Roman" w:hAnsi="Times New Roman" w:cs="Times New Roman"/>
                <w:szCs w:val="22"/>
              </w:rPr>
              <w:t>липофильное</w:t>
            </w:r>
            <w:proofErr w:type="spellEnd"/>
            <w:r w:rsidRPr="000A18BC">
              <w:rPr>
                <w:rFonts w:ascii="Times New Roman" w:hAnsi="Times New Roman" w:cs="Times New Roman"/>
                <w:szCs w:val="22"/>
              </w:rPr>
              <w:t xml:space="preserve"> </w:t>
            </w:r>
            <w:proofErr w:type="spellStart"/>
            <w:r w:rsidRPr="000A18BC">
              <w:rPr>
                <w:rFonts w:ascii="Times New Roman" w:hAnsi="Times New Roman" w:cs="Times New Roman"/>
                <w:szCs w:val="22"/>
              </w:rPr>
              <w:t>антипролиферативное</w:t>
            </w:r>
            <w:proofErr w:type="spellEnd"/>
            <w:r w:rsidRPr="000A18BC">
              <w:rPr>
                <w:rFonts w:ascii="Times New Roman" w:hAnsi="Times New Roman" w:cs="Times New Roman"/>
                <w:szCs w:val="22"/>
              </w:rPr>
              <w:t xml:space="preserve"> вещество. Наличие </w:t>
            </w:r>
            <w:proofErr w:type="spellStart"/>
            <w:r w:rsidRPr="000A18BC">
              <w:rPr>
                <w:rFonts w:ascii="Times New Roman" w:hAnsi="Times New Roman" w:cs="Times New Roman"/>
                <w:szCs w:val="22"/>
              </w:rPr>
              <w:t>биосовместимого</w:t>
            </w:r>
            <w:proofErr w:type="spellEnd"/>
            <w:r w:rsidRPr="000A18BC">
              <w:rPr>
                <w:rFonts w:ascii="Times New Roman" w:hAnsi="Times New Roman" w:cs="Times New Roman"/>
                <w:szCs w:val="22"/>
              </w:rPr>
              <w:t xml:space="preserve"> </w:t>
            </w:r>
            <w:r w:rsidRPr="000A18BC">
              <w:rPr>
                <w:rFonts w:ascii="Times New Roman" w:hAnsi="Times New Roman" w:cs="Times New Roman"/>
                <w:szCs w:val="22"/>
              </w:rPr>
              <w:lastRenderedPageBreak/>
              <w:t xml:space="preserve">гидрофильного трехкомпонентного полимера. Концентрация активного вещества из расчета 10 </w:t>
            </w:r>
            <w:r w:rsidRPr="000A18BC">
              <w:rPr>
                <w:rFonts w:ascii="Times New Roman" w:hAnsi="Times New Roman" w:cs="Times New Roman"/>
                <w:position w:val="-10"/>
                <w:szCs w:val="22"/>
              </w:rPr>
              <w:pict>
                <v:shape id="_x0000_i1025" style="width:17.6pt;height:14.25pt" coordsize="" o:spt="100" adj="0,,0" path="" filled="f" stroked="f">
                  <v:stroke joinstyle="miter"/>
                  <v:imagedata r:id="rId39" o:title="base_32851_215440_2"/>
                  <v:formulas/>
                  <v:path o:connecttype="segments"/>
                </v:shape>
              </w:pict>
            </w:r>
            <w:r w:rsidRPr="000A18BC">
              <w:rPr>
                <w:rFonts w:ascii="Times New Roman" w:hAnsi="Times New Roman" w:cs="Times New Roman"/>
                <w:szCs w:val="22"/>
              </w:rPr>
              <w:t xml:space="preserve"> препарата на 1 мм длины </w:t>
            </w:r>
            <w:proofErr w:type="spellStart"/>
            <w:r w:rsidRPr="000A18BC">
              <w:rPr>
                <w:rFonts w:ascii="Times New Roman" w:hAnsi="Times New Roman" w:cs="Times New Roman"/>
                <w:szCs w:val="22"/>
              </w:rPr>
              <w:t>стента</w:t>
            </w:r>
            <w:proofErr w:type="spellEnd"/>
            <w:r w:rsidRPr="000A18BC">
              <w:rPr>
                <w:rFonts w:ascii="Times New Roman" w:hAnsi="Times New Roman" w:cs="Times New Roman"/>
                <w:szCs w:val="22"/>
              </w:rPr>
              <w:t xml:space="preserve">. Проксимальный диаметр </w:t>
            </w:r>
            <w:proofErr w:type="spellStart"/>
            <w:r w:rsidRPr="000A18BC">
              <w:rPr>
                <w:rFonts w:ascii="Times New Roman" w:hAnsi="Times New Roman" w:cs="Times New Roman"/>
                <w:szCs w:val="22"/>
              </w:rPr>
              <w:t>шафта</w:t>
            </w:r>
            <w:proofErr w:type="spellEnd"/>
            <w:r w:rsidRPr="000A18BC">
              <w:rPr>
                <w:rFonts w:ascii="Times New Roman" w:hAnsi="Times New Roman" w:cs="Times New Roman"/>
                <w:szCs w:val="22"/>
              </w:rPr>
              <w:t xml:space="preserve"> 2.1F, дистальный диаметр </w:t>
            </w:r>
            <w:proofErr w:type="spellStart"/>
            <w:r w:rsidRPr="000A18BC">
              <w:rPr>
                <w:rFonts w:ascii="Times New Roman" w:hAnsi="Times New Roman" w:cs="Times New Roman"/>
                <w:szCs w:val="22"/>
              </w:rPr>
              <w:t>шафта</w:t>
            </w:r>
            <w:proofErr w:type="spellEnd"/>
            <w:r w:rsidRPr="000A18BC">
              <w:rPr>
                <w:rFonts w:ascii="Times New Roman" w:hAnsi="Times New Roman" w:cs="Times New Roman"/>
                <w:szCs w:val="22"/>
              </w:rPr>
              <w:t xml:space="preserve"> 2.7F. Срок выделение препарата 180 дней.</w:t>
            </w: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lastRenderedPageBreak/>
              <w:t>3. Требования к упаковке и маркировке</w:t>
            </w:r>
          </w:p>
        </w:tc>
      </w:tr>
      <w:tr w:rsidR="000A18BC" w:rsidRPr="000A18BC">
        <w:tc>
          <w:tcPr>
            <w:tcW w:w="680" w:type="dxa"/>
            <w:vMerge w:val="restart"/>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3.1.</w:t>
            </w:r>
          </w:p>
        </w:tc>
        <w:tc>
          <w:tcPr>
            <w:tcW w:w="5329" w:type="dxa"/>
            <w:tcBorders>
              <w:bottom w:val="nil"/>
            </w:tcBorders>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Первичная упаковка:</w:t>
            </w:r>
          </w:p>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Вторичная упаковка:</w:t>
            </w:r>
          </w:p>
        </w:tc>
        <w:tc>
          <w:tcPr>
            <w:tcW w:w="3005" w:type="dxa"/>
            <w:vMerge w:val="restart"/>
          </w:tcPr>
          <w:p w:rsidR="000A18BC" w:rsidRPr="000A18BC" w:rsidRDefault="000A18BC">
            <w:pPr>
              <w:pStyle w:val="ConsPlusNormal"/>
              <w:rPr>
                <w:rFonts w:ascii="Times New Roman" w:hAnsi="Times New Roman" w:cs="Times New Roman"/>
                <w:szCs w:val="22"/>
              </w:rPr>
            </w:pPr>
            <w:proofErr w:type="gramStart"/>
            <w:r w:rsidRPr="000A18BC">
              <w:rPr>
                <w:rFonts w:ascii="Times New Roman" w:hAnsi="Times New Roman" w:cs="Times New Roman"/>
                <w:szCs w:val="22"/>
              </w:rPr>
              <w:t>индивидуальная</w:t>
            </w:r>
            <w:proofErr w:type="gramEnd"/>
            <w:r w:rsidRPr="000A18BC">
              <w:rPr>
                <w:rFonts w:ascii="Times New Roman" w:hAnsi="Times New Roman" w:cs="Times New Roman"/>
                <w:szCs w:val="22"/>
              </w:rPr>
              <w:t>, стерильная индивидуальная, содержащая первичную упаковку с Медицинским изделием и инструкцию по применению.</w:t>
            </w:r>
          </w:p>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короба, содержащие вторичные упаковки.</w:t>
            </w: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jc w:val="both"/>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jc w:val="both"/>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jc w:val="both"/>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jc w:val="both"/>
              <w:rPr>
                <w:rFonts w:ascii="Times New Roman" w:hAnsi="Times New Roman" w:cs="Times New Roman"/>
                <w:szCs w:val="22"/>
              </w:rPr>
            </w:pPr>
            <w:r w:rsidRPr="000A18BC">
              <w:rPr>
                <w:rFonts w:ascii="Times New Roman" w:hAnsi="Times New Roman" w:cs="Times New Roman"/>
                <w:szCs w:val="22"/>
              </w:rPr>
              <w:t>Транспортная упаковка:</w:t>
            </w:r>
          </w:p>
        </w:tc>
        <w:tc>
          <w:tcPr>
            <w:tcW w:w="3005" w:type="dxa"/>
            <w:vMerge/>
          </w:tcPr>
          <w:p w:rsidR="000A18BC" w:rsidRPr="000A18BC" w:rsidRDefault="000A18BC">
            <w:pPr>
              <w:rPr>
                <w:rFonts w:ascii="Times New Roman" w:hAnsi="Times New Roman" w:cs="Times New Roman"/>
              </w:rPr>
            </w:pPr>
          </w:p>
        </w:tc>
      </w:tr>
      <w:tr w:rsidR="000A18BC" w:rsidRPr="000A18BC">
        <w:tc>
          <w:tcPr>
            <w:tcW w:w="680" w:type="dxa"/>
            <w:vMerge/>
          </w:tcPr>
          <w:p w:rsidR="000A18BC" w:rsidRPr="000A18BC" w:rsidRDefault="000A18BC">
            <w:pPr>
              <w:rPr>
                <w:rFonts w:ascii="Times New Roman" w:hAnsi="Times New Roman" w:cs="Times New Roman"/>
              </w:rPr>
            </w:pPr>
          </w:p>
        </w:tc>
        <w:tc>
          <w:tcPr>
            <w:tcW w:w="5329" w:type="dxa"/>
            <w:tcBorders>
              <w:top w:val="nil"/>
            </w:tcBorders>
          </w:tcPr>
          <w:p w:rsidR="000A18BC" w:rsidRPr="000A18BC" w:rsidRDefault="000A18BC">
            <w:pPr>
              <w:pStyle w:val="ConsPlusNormal"/>
              <w:jc w:val="both"/>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4. Дополнительные требования</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4.1.</w:t>
            </w:r>
          </w:p>
        </w:tc>
        <w:tc>
          <w:tcPr>
            <w:tcW w:w="5329" w:type="dxa"/>
          </w:tcPr>
          <w:p w:rsidR="000A18BC" w:rsidRPr="000A18BC" w:rsidRDefault="000A18BC">
            <w:pPr>
              <w:pStyle w:val="ConsPlusNormal"/>
              <w:jc w:val="both"/>
              <w:rPr>
                <w:rFonts w:ascii="Times New Roman" w:hAnsi="Times New Roman" w:cs="Times New Roman"/>
                <w:szCs w:val="22"/>
              </w:rPr>
            </w:pPr>
            <w:r w:rsidRPr="000A18BC">
              <w:rPr>
                <w:rFonts w:ascii="Times New Roman" w:hAnsi="Times New Roman" w:cs="Times New Roman"/>
                <w:szCs w:val="22"/>
              </w:rPr>
              <w:t>Гарантийный срок соответствует сроку годности Медицинского изделия</w:t>
            </w:r>
          </w:p>
        </w:tc>
        <w:tc>
          <w:tcPr>
            <w:tcW w:w="3005" w:type="dxa"/>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 xml:space="preserve">36 месяцев </w:t>
            </w:r>
            <w:proofErr w:type="gramStart"/>
            <w:r w:rsidRPr="000A18BC">
              <w:rPr>
                <w:rFonts w:ascii="Times New Roman" w:hAnsi="Times New Roman" w:cs="Times New Roman"/>
                <w:szCs w:val="22"/>
              </w:rPr>
              <w:t>с даты производства</w:t>
            </w:r>
            <w:proofErr w:type="gramEnd"/>
            <w:r w:rsidRPr="000A18BC">
              <w:rPr>
                <w:rFonts w:ascii="Times New Roman" w:hAnsi="Times New Roman" w:cs="Times New Roman"/>
                <w:szCs w:val="22"/>
              </w:rPr>
              <w:t>, но не позднее даты использования в соответствии с инструкцией по применению</w:t>
            </w: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5. Объем предоставления гарантии качества:</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5.1.</w:t>
            </w:r>
          </w:p>
        </w:tc>
        <w:tc>
          <w:tcPr>
            <w:tcW w:w="5329" w:type="dxa"/>
          </w:tcPr>
          <w:p w:rsidR="000A18BC" w:rsidRPr="000A18BC" w:rsidRDefault="000A18BC">
            <w:pPr>
              <w:pStyle w:val="ConsPlusNormal"/>
              <w:jc w:val="both"/>
              <w:rPr>
                <w:rFonts w:ascii="Times New Roman" w:hAnsi="Times New Roman" w:cs="Times New Roman"/>
                <w:szCs w:val="22"/>
              </w:rPr>
            </w:pPr>
            <w:r w:rsidRPr="000A18BC">
              <w:rPr>
                <w:rFonts w:ascii="Times New Roman" w:hAnsi="Times New Roman" w:cs="Times New Roman"/>
                <w:szCs w:val="22"/>
              </w:rPr>
              <w:t>- гарантия качества Медицинского изделия в течение всего срока годности Медицинского изделия;</w:t>
            </w:r>
          </w:p>
          <w:p w:rsidR="000A18BC" w:rsidRPr="000A18BC" w:rsidRDefault="000A18BC">
            <w:pPr>
              <w:pStyle w:val="ConsPlusNormal"/>
              <w:jc w:val="both"/>
              <w:rPr>
                <w:rFonts w:ascii="Times New Roman" w:hAnsi="Times New Roman" w:cs="Times New Roman"/>
                <w:szCs w:val="22"/>
              </w:rPr>
            </w:pPr>
            <w:r w:rsidRPr="000A18BC">
              <w:rPr>
                <w:rFonts w:ascii="Times New Roman" w:hAnsi="Times New Roman" w:cs="Times New Roman"/>
                <w:szCs w:val="22"/>
              </w:rPr>
              <w:t>- замена при наличии неисправностей, связанных с дефектами производства, в период срока годности</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Наличие</w:t>
            </w:r>
          </w:p>
        </w:tc>
      </w:tr>
    </w:tbl>
    <w:p w:rsidR="000A18BC" w:rsidRPr="000A18BC" w:rsidRDefault="000A18BC">
      <w:pPr>
        <w:pStyle w:val="ConsPlusNormal"/>
        <w:jc w:val="both"/>
        <w:rPr>
          <w:rFonts w:ascii="Times New Roman" w:hAnsi="Times New Roman" w:cs="Times New Roman"/>
          <w:szCs w:val="22"/>
        </w:rPr>
      </w:pP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От Заказчика:                         От Поставщика:</w:t>
      </w: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_____________________________         _________________________</w:t>
      </w: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М.П.                                  М.П.</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right"/>
        <w:outlineLvl w:val="1"/>
        <w:rPr>
          <w:rFonts w:ascii="Times New Roman" w:hAnsi="Times New Roman" w:cs="Times New Roman"/>
          <w:szCs w:val="22"/>
        </w:rPr>
      </w:pPr>
      <w:r w:rsidRPr="000A18BC">
        <w:rPr>
          <w:rFonts w:ascii="Times New Roman" w:hAnsi="Times New Roman" w:cs="Times New Roman"/>
          <w:szCs w:val="22"/>
        </w:rPr>
        <w:lastRenderedPageBreak/>
        <w:t>Приложение N 4</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к Контракту</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 xml:space="preserve">от "__" _____ ____ </w:t>
      </w:r>
      <w:proofErr w:type="gramStart"/>
      <w:r w:rsidRPr="000A18BC">
        <w:rPr>
          <w:rFonts w:ascii="Times New Roman" w:hAnsi="Times New Roman" w:cs="Times New Roman"/>
          <w:szCs w:val="22"/>
        </w:rPr>
        <w:t>г</w:t>
      </w:r>
      <w:proofErr w:type="gramEnd"/>
      <w:r w:rsidRPr="000A18BC">
        <w:rPr>
          <w:rFonts w:ascii="Times New Roman" w:hAnsi="Times New Roman" w:cs="Times New Roman"/>
          <w:szCs w:val="22"/>
        </w:rPr>
        <w:t>. N ___</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ТЕХНИЧЕСКИЕ ТРЕБОВАНИЯ </w:t>
      </w:r>
      <w:hyperlink w:anchor="P1167" w:history="1">
        <w:r w:rsidRPr="000A18BC">
          <w:rPr>
            <w:rFonts w:ascii="Times New Roman" w:hAnsi="Times New Roman" w:cs="Times New Roman"/>
            <w:color w:val="0000FF"/>
            <w:sz w:val="22"/>
            <w:szCs w:val="22"/>
          </w:rPr>
          <w:t>&lt;10&gt;</w:t>
        </w:r>
      </w:hyperlink>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для катетеров баллонных стандартных для </w:t>
      </w:r>
      <w:proofErr w:type="gramStart"/>
      <w:r w:rsidRPr="000A18BC">
        <w:rPr>
          <w:rFonts w:ascii="Times New Roman" w:hAnsi="Times New Roman" w:cs="Times New Roman"/>
          <w:sz w:val="22"/>
          <w:szCs w:val="22"/>
        </w:rPr>
        <w:t>коронарной</w:t>
      </w:r>
      <w:proofErr w:type="gramEnd"/>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w:t>
      </w:r>
      <w:proofErr w:type="spellStart"/>
      <w:r w:rsidRPr="000A18BC">
        <w:rPr>
          <w:rFonts w:ascii="Times New Roman" w:hAnsi="Times New Roman" w:cs="Times New Roman"/>
          <w:sz w:val="22"/>
          <w:szCs w:val="22"/>
        </w:rPr>
        <w:t>ангиопластики</w:t>
      </w:r>
      <w:proofErr w:type="spellEnd"/>
      <w:r w:rsidRPr="000A18BC">
        <w:rPr>
          <w:rFonts w:ascii="Times New Roman" w:hAnsi="Times New Roman" w:cs="Times New Roman"/>
          <w:sz w:val="22"/>
          <w:szCs w:val="22"/>
        </w:rPr>
        <w:t xml:space="preserve"> ST EMERCOR</w:t>
      </w:r>
    </w:p>
    <w:p w:rsidR="000A18BC" w:rsidRPr="000A18BC" w:rsidRDefault="000A18B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329"/>
        <w:gridCol w:w="3005"/>
      </w:tblGrid>
      <w:tr w:rsidR="000A18BC" w:rsidRPr="000A18BC">
        <w:tc>
          <w:tcPr>
            <w:tcW w:w="680" w:type="dxa"/>
          </w:tcPr>
          <w:p w:rsidR="000A18BC" w:rsidRPr="000A18BC" w:rsidRDefault="000A18BC">
            <w:pPr>
              <w:pStyle w:val="ConsPlusNormal"/>
              <w:jc w:val="center"/>
              <w:rPr>
                <w:rFonts w:ascii="Times New Roman" w:hAnsi="Times New Roman" w:cs="Times New Roman"/>
                <w:szCs w:val="22"/>
              </w:rPr>
            </w:pPr>
            <w:proofErr w:type="spellStart"/>
            <w:proofErr w:type="gramStart"/>
            <w:r w:rsidRPr="000A18BC">
              <w:rPr>
                <w:rFonts w:ascii="Times New Roman" w:hAnsi="Times New Roman" w:cs="Times New Roman"/>
                <w:szCs w:val="22"/>
              </w:rPr>
              <w:t>п</w:t>
            </w:r>
            <w:proofErr w:type="spellEnd"/>
            <w:proofErr w:type="gramEnd"/>
            <w:r w:rsidRPr="000A18BC">
              <w:rPr>
                <w:rFonts w:ascii="Times New Roman" w:hAnsi="Times New Roman" w:cs="Times New Roman"/>
                <w:szCs w:val="22"/>
              </w:rPr>
              <w:t>/</w:t>
            </w:r>
            <w:proofErr w:type="spellStart"/>
            <w:r w:rsidRPr="000A18BC">
              <w:rPr>
                <w:rFonts w:ascii="Times New Roman" w:hAnsi="Times New Roman" w:cs="Times New Roman"/>
                <w:szCs w:val="22"/>
              </w:rPr>
              <w:t>п</w:t>
            </w:r>
            <w:proofErr w:type="spellEnd"/>
          </w:p>
        </w:tc>
        <w:tc>
          <w:tcPr>
            <w:tcW w:w="5329"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Наименование параметра</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Требуемое значение</w:t>
            </w: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1. Общие сведения</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1.1.</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Наименование Медицинского изделия</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Катетер баллонный стандартный для </w:t>
            </w:r>
            <w:proofErr w:type="gramStart"/>
            <w:r w:rsidRPr="000A18BC">
              <w:rPr>
                <w:rFonts w:ascii="Times New Roman" w:hAnsi="Times New Roman" w:cs="Times New Roman"/>
                <w:szCs w:val="22"/>
              </w:rPr>
              <w:t>коронарной</w:t>
            </w:r>
            <w:proofErr w:type="gramEnd"/>
            <w:r w:rsidRPr="000A18BC">
              <w:rPr>
                <w:rFonts w:ascii="Times New Roman" w:hAnsi="Times New Roman" w:cs="Times New Roman"/>
                <w:szCs w:val="22"/>
              </w:rPr>
              <w:t xml:space="preserve"> </w:t>
            </w:r>
            <w:proofErr w:type="spellStart"/>
            <w:r w:rsidRPr="000A18BC">
              <w:rPr>
                <w:rFonts w:ascii="Times New Roman" w:hAnsi="Times New Roman" w:cs="Times New Roman"/>
                <w:szCs w:val="22"/>
              </w:rPr>
              <w:t>ангиопластики</w:t>
            </w:r>
            <w:proofErr w:type="spellEnd"/>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1.2.</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Наименование производителя</w:t>
            </w:r>
          </w:p>
        </w:tc>
        <w:tc>
          <w:tcPr>
            <w:tcW w:w="3005" w:type="dxa"/>
          </w:tcPr>
          <w:p w:rsidR="000A18BC" w:rsidRPr="000A18BC" w:rsidRDefault="000A18BC">
            <w:pPr>
              <w:pStyle w:val="ConsPlusNormal"/>
              <w:rPr>
                <w:rFonts w:ascii="Times New Roman" w:hAnsi="Times New Roman" w:cs="Times New Roman"/>
                <w:szCs w:val="22"/>
              </w:rPr>
            </w:pP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1.3.</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Модель</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ST EMERCOR</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1.4.</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Год выпуска</w:t>
            </w:r>
          </w:p>
        </w:tc>
        <w:tc>
          <w:tcPr>
            <w:tcW w:w="3005" w:type="dxa"/>
          </w:tcPr>
          <w:p w:rsidR="000A18BC" w:rsidRPr="000A18BC" w:rsidRDefault="000A18BC">
            <w:pPr>
              <w:pStyle w:val="ConsPlusNormal"/>
              <w:rPr>
                <w:rFonts w:ascii="Times New Roman" w:hAnsi="Times New Roman" w:cs="Times New Roman"/>
                <w:szCs w:val="22"/>
              </w:rPr>
            </w:pP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1.5.</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Страна происхождения</w:t>
            </w:r>
          </w:p>
        </w:tc>
        <w:tc>
          <w:tcPr>
            <w:tcW w:w="3005" w:type="dxa"/>
          </w:tcPr>
          <w:p w:rsidR="000A18BC" w:rsidRPr="000A18BC" w:rsidRDefault="000A18BC">
            <w:pPr>
              <w:pStyle w:val="ConsPlusNormal"/>
              <w:rPr>
                <w:rFonts w:ascii="Times New Roman" w:hAnsi="Times New Roman" w:cs="Times New Roman"/>
                <w:szCs w:val="22"/>
              </w:rPr>
            </w:pP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2. Технические характеристики</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2.1.</w:t>
            </w:r>
          </w:p>
        </w:tc>
        <w:tc>
          <w:tcPr>
            <w:tcW w:w="5329" w:type="dxa"/>
          </w:tcPr>
          <w:p w:rsidR="000A18BC" w:rsidRPr="000A18BC" w:rsidRDefault="000A18BC">
            <w:pPr>
              <w:pStyle w:val="ConsPlusNormal"/>
              <w:jc w:val="both"/>
              <w:rPr>
                <w:rFonts w:ascii="Times New Roman" w:hAnsi="Times New Roman" w:cs="Times New Roman"/>
                <w:szCs w:val="22"/>
              </w:rPr>
            </w:pPr>
            <w:r w:rsidRPr="000A18BC">
              <w:rPr>
                <w:rFonts w:ascii="Times New Roman" w:hAnsi="Times New Roman" w:cs="Times New Roman"/>
                <w:szCs w:val="22"/>
              </w:rPr>
              <w:t xml:space="preserve">Катетер баллонный коронарный </w:t>
            </w:r>
            <w:proofErr w:type="spellStart"/>
            <w:r w:rsidRPr="000A18BC">
              <w:rPr>
                <w:rFonts w:ascii="Times New Roman" w:hAnsi="Times New Roman" w:cs="Times New Roman"/>
                <w:szCs w:val="22"/>
              </w:rPr>
              <w:t>полукомплаентный</w:t>
            </w:r>
            <w:proofErr w:type="spellEnd"/>
            <w:r w:rsidRPr="000A18BC">
              <w:rPr>
                <w:rFonts w:ascii="Times New Roman" w:hAnsi="Times New Roman" w:cs="Times New Roman"/>
                <w:szCs w:val="22"/>
              </w:rPr>
              <w:t xml:space="preserve"> для </w:t>
            </w:r>
            <w:proofErr w:type="spellStart"/>
            <w:r w:rsidRPr="000A18BC">
              <w:rPr>
                <w:rFonts w:ascii="Times New Roman" w:hAnsi="Times New Roman" w:cs="Times New Roman"/>
                <w:szCs w:val="22"/>
              </w:rPr>
              <w:t>предилатации</w:t>
            </w:r>
            <w:proofErr w:type="spellEnd"/>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Рабочая длина катетера - 137 - 146 см. Система доставки - монорельсовая, быстрой смены. Диаметр проксимальной части </w:t>
            </w:r>
            <w:proofErr w:type="spellStart"/>
            <w:r w:rsidRPr="000A18BC">
              <w:rPr>
                <w:rFonts w:ascii="Times New Roman" w:hAnsi="Times New Roman" w:cs="Times New Roman"/>
                <w:szCs w:val="22"/>
              </w:rPr>
              <w:t>шафта</w:t>
            </w:r>
            <w:proofErr w:type="spellEnd"/>
            <w:r w:rsidRPr="000A18BC">
              <w:rPr>
                <w:rFonts w:ascii="Times New Roman" w:hAnsi="Times New Roman" w:cs="Times New Roman"/>
                <w:szCs w:val="22"/>
              </w:rPr>
              <w:t xml:space="preserve"> - 0.70 мм. Материал баллона - модифицированный полиуретан.</w:t>
            </w:r>
          </w:p>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1 </w:t>
            </w:r>
            <w:proofErr w:type="spellStart"/>
            <w:r w:rsidRPr="000A18BC">
              <w:rPr>
                <w:rFonts w:ascii="Times New Roman" w:hAnsi="Times New Roman" w:cs="Times New Roman"/>
                <w:szCs w:val="22"/>
              </w:rPr>
              <w:t>рентгеноконтрастный</w:t>
            </w:r>
            <w:proofErr w:type="spellEnd"/>
            <w:r w:rsidRPr="000A18BC">
              <w:rPr>
                <w:rFonts w:ascii="Times New Roman" w:hAnsi="Times New Roman" w:cs="Times New Roman"/>
                <w:szCs w:val="22"/>
              </w:rPr>
              <w:t xml:space="preserve"> маркер посередине рабочей части баллона, для баллонов диаметром 1.25 мм.</w:t>
            </w:r>
          </w:p>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2 </w:t>
            </w:r>
            <w:proofErr w:type="spellStart"/>
            <w:r w:rsidRPr="000A18BC">
              <w:rPr>
                <w:rFonts w:ascii="Times New Roman" w:hAnsi="Times New Roman" w:cs="Times New Roman"/>
                <w:szCs w:val="22"/>
              </w:rPr>
              <w:t>рентгеноконтрастных</w:t>
            </w:r>
            <w:proofErr w:type="spellEnd"/>
            <w:r w:rsidRPr="000A18BC">
              <w:rPr>
                <w:rFonts w:ascii="Times New Roman" w:hAnsi="Times New Roman" w:cs="Times New Roman"/>
                <w:szCs w:val="22"/>
              </w:rPr>
              <w:t xml:space="preserve"> маркера по краям рабочей зоны баллона, для баллонов диаметром от 2,0 мм и более.</w:t>
            </w:r>
          </w:p>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Тип маркера - </w:t>
            </w:r>
            <w:proofErr w:type="spellStart"/>
            <w:proofErr w:type="gramStart"/>
            <w:r w:rsidRPr="000A18BC">
              <w:rPr>
                <w:rFonts w:ascii="Times New Roman" w:hAnsi="Times New Roman" w:cs="Times New Roman"/>
                <w:szCs w:val="22"/>
              </w:rPr>
              <w:t>платино-иридиевый</w:t>
            </w:r>
            <w:proofErr w:type="spellEnd"/>
            <w:proofErr w:type="gramEnd"/>
            <w:r w:rsidRPr="000A18BC">
              <w:rPr>
                <w:rFonts w:ascii="Times New Roman" w:hAnsi="Times New Roman" w:cs="Times New Roman"/>
                <w:szCs w:val="22"/>
              </w:rPr>
              <w:t xml:space="preserve"> Профиль кончика баллонного катетера - 0.016". Кроссинг профиль баллонной части катетера - 0.022".</w:t>
            </w:r>
          </w:p>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Наличие селективного (только на внутренней поверхности лепестков нераскрытого баллона) гидрофильного покрытия. </w:t>
            </w:r>
            <w:proofErr w:type="gramStart"/>
            <w:r w:rsidRPr="000A18BC">
              <w:rPr>
                <w:rFonts w:ascii="Times New Roman" w:hAnsi="Times New Roman" w:cs="Times New Roman"/>
                <w:szCs w:val="22"/>
              </w:rPr>
              <w:t xml:space="preserve">Давление разрыва для баллонов диаметром от 2.0 мм и более - не менее 14 атм. Давление разрыва для баллонов диаметром 1.25 мм - </w:t>
            </w:r>
            <w:r w:rsidRPr="000A18BC">
              <w:rPr>
                <w:rFonts w:ascii="Times New Roman" w:hAnsi="Times New Roman" w:cs="Times New Roman"/>
                <w:szCs w:val="22"/>
              </w:rPr>
              <w:lastRenderedPageBreak/>
              <w:t xml:space="preserve">не менее 12 атм. </w:t>
            </w:r>
            <w:proofErr w:type="spellStart"/>
            <w:r w:rsidRPr="000A18BC">
              <w:rPr>
                <w:rFonts w:ascii="Times New Roman" w:hAnsi="Times New Roman" w:cs="Times New Roman"/>
                <w:szCs w:val="22"/>
              </w:rPr>
              <w:t>Безлепестковая</w:t>
            </w:r>
            <w:proofErr w:type="spellEnd"/>
            <w:r w:rsidRPr="000A18BC">
              <w:rPr>
                <w:rFonts w:ascii="Times New Roman" w:hAnsi="Times New Roman" w:cs="Times New Roman"/>
                <w:szCs w:val="22"/>
              </w:rPr>
              <w:t xml:space="preserve"> укладка баллона диаметром - 1.25 мм, 2 складки для диаметра баллона - 1.50 мм, три складки для диаметра баллонов - 2.00 - 3.75 мм, 5 складок для диаметра баллона - 4.0 мм.</w:t>
            </w:r>
            <w:proofErr w:type="gramEnd"/>
            <w:r w:rsidRPr="000A18BC">
              <w:rPr>
                <w:rFonts w:ascii="Times New Roman" w:hAnsi="Times New Roman" w:cs="Times New Roman"/>
                <w:szCs w:val="22"/>
              </w:rPr>
              <w:t xml:space="preserve"> Размерный ряд, диаметр баллона от 1.25; 1.5; 2.0; 2.25; 2.5; 2.75; 3.0, 3.25; 3.5; 3.75; 4.00 мм, длина 6; 10; 12; 15; 20; 25; 30 мм.</w:t>
            </w: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lastRenderedPageBreak/>
              <w:t>3. Требования к упаковке и маркировке</w:t>
            </w:r>
          </w:p>
        </w:tc>
      </w:tr>
      <w:tr w:rsidR="000A18BC" w:rsidRPr="000A18BC">
        <w:tc>
          <w:tcPr>
            <w:tcW w:w="680" w:type="dxa"/>
            <w:vMerge w:val="restart"/>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3.1.</w:t>
            </w:r>
          </w:p>
        </w:tc>
        <w:tc>
          <w:tcPr>
            <w:tcW w:w="5329" w:type="dxa"/>
            <w:tcBorders>
              <w:bottom w:val="nil"/>
            </w:tcBorders>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Первичная упаковка:</w:t>
            </w:r>
          </w:p>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Вторичная упаковка:</w:t>
            </w:r>
          </w:p>
        </w:tc>
        <w:tc>
          <w:tcPr>
            <w:tcW w:w="3005" w:type="dxa"/>
            <w:vMerge w:val="restart"/>
          </w:tcPr>
          <w:p w:rsidR="000A18BC" w:rsidRPr="000A18BC" w:rsidRDefault="000A18BC">
            <w:pPr>
              <w:pStyle w:val="ConsPlusNormal"/>
              <w:rPr>
                <w:rFonts w:ascii="Times New Roman" w:hAnsi="Times New Roman" w:cs="Times New Roman"/>
                <w:szCs w:val="22"/>
              </w:rPr>
            </w:pPr>
            <w:proofErr w:type="gramStart"/>
            <w:r w:rsidRPr="000A18BC">
              <w:rPr>
                <w:rFonts w:ascii="Times New Roman" w:hAnsi="Times New Roman" w:cs="Times New Roman"/>
                <w:szCs w:val="22"/>
              </w:rPr>
              <w:t>индивидуальная</w:t>
            </w:r>
            <w:proofErr w:type="gramEnd"/>
            <w:r w:rsidRPr="000A18BC">
              <w:rPr>
                <w:rFonts w:ascii="Times New Roman" w:hAnsi="Times New Roman" w:cs="Times New Roman"/>
                <w:szCs w:val="22"/>
              </w:rPr>
              <w:t>, стерильная индивидуальная, содержащая первичную упаковку с Медицинским изделием и инструкцию по применению.</w:t>
            </w:r>
          </w:p>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короба, содержащие вторичные упаковки.</w:t>
            </w: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jc w:val="both"/>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jc w:val="both"/>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jc w:val="both"/>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jc w:val="both"/>
              <w:rPr>
                <w:rFonts w:ascii="Times New Roman" w:hAnsi="Times New Roman" w:cs="Times New Roman"/>
                <w:szCs w:val="22"/>
              </w:rPr>
            </w:pPr>
            <w:r w:rsidRPr="000A18BC">
              <w:rPr>
                <w:rFonts w:ascii="Times New Roman" w:hAnsi="Times New Roman" w:cs="Times New Roman"/>
                <w:szCs w:val="22"/>
              </w:rPr>
              <w:t>Транспортная упаковка:</w:t>
            </w:r>
          </w:p>
        </w:tc>
        <w:tc>
          <w:tcPr>
            <w:tcW w:w="3005" w:type="dxa"/>
            <w:vMerge/>
          </w:tcPr>
          <w:p w:rsidR="000A18BC" w:rsidRPr="000A18BC" w:rsidRDefault="000A18BC">
            <w:pPr>
              <w:rPr>
                <w:rFonts w:ascii="Times New Roman" w:hAnsi="Times New Roman" w:cs="Times New Roman"/>
              </w:rPr>
            </w:pPr>
          </w:p>
        </w:tc>
      </w:tr>
      <w:tr w:rsidR="000A18BC" w:rsidRPr="000A18BC">
        <w:tc>
          <w:tcPr>
            <w:tcW w:w="680" w:type="dxa"/>
            <w:vMerge/>
          </w:tcPr>
          <w:p w:rsidR="000A18BC" w:rsidRPr="000A18BC" w:rsidRDefault="000A18BC">
            <w:pPr>
              <w:rPr>
                <w:rFonts w:ascii="Times New Roman" w:hAnsi="Times New Roman" w:cs="Times New Roman"/>
              </w:rPr>
            </w:pPr>
          </w:p>
        </w:tc>
        <w:tc>
          <w:tcPr>
            <w:tcW w:w="5329" w:type="dxa"/>
            <w:tcBorders>
              <w:top w:val="nil"/>
            </w:tcBorders>
          </w:tcPr>
          <w:p w:rsidR="000A18BC" w:rsidRPr="000A18BC" w:rsidRDefault="000A18BC">
            <w:pPr>
              <w:pStyle w:val="ConsPlusNormal"/>
              <w:jc w:val="both"/>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p>
        </w:tc>
        <w:tc>
          <w:tcPr>
            <w:tcW w:w="8334" w:type="dxa"/>
            <w:gridSpan w:val="2"/>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4. Дополнительные требования</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4.1.</w:t>
            </w:r>
          </w:p>
        </w:tc>
        <w:tc>
          <w:tcPr>
            <w:tcW w:w="5329" w:type="dxa"/>
          </w:tcPr>
          <w:p w:rsidR="000A18BC" w:rsidRPr="000A18BC" w:rsidRDefault="000A18BC">
            <w:pPr>
              <w:pStyle w:val="ConsPlusNormal"/>
              <w:jc w:val="both"/>
              <w:rPr>
                <w:rFonts w:ascii="Times New Roman" w:hAnsi="Times New Roman" w:cs="Times New Roman"/>
                <w:szCs w:val="22"/>
              </w:rPr>
            </w:pPr>
            <w:r w:rsidRPr="000A18BC">
              <w:rPr>
                <w:rFonts w:ascii="Times New Roman" w:hAnsi="Times New Roman" w:cs="Times New Roman"/>
                <w:szCs w:val="22"/>
              </w:rPr>
              <w:t>Гарантийный срок соответствует сроку годности Медицинского изделия</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36 месяцев </w:t>
            </w:r>
            <w:proofErr w:type="gramStart"/>
            <w:r w:rsidRPr="000A18BC">
              <w:rPr>
                <w:rFonts w:ascii="Times New Roman" w:hAnsi="Times New Roman" w:cs="Times New Roman"/>
                <w:szCs w:val="22"/>
              </w:rPr>
              <w:t>с даты производства</w:t>
            </w:r>
            <w:proofErr w:type="gramEnd"/>
            <w:r w:rsidRPr="000A18BC">
              <w:rPr>
                <w:rFonts w:ascii="Times New Roman" w:hAnsi="Times New Roman" w:cs="Times New Roman"/>
                <w:szCs w:val="22"/>
              </w:rPr>
              <w:t>, но не позднее даты использования в соответствии с инструкцией по применению</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p>
        </w:tc>
        <w:tc>
          <w:tcPr>
            <w:tcW w:w="5329"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5. Объем предоставления гарантии качества:</w:t>
            </w:r>
          </w:p>
        </w:tc>
        <w:tc>
          <w:tcPr>
            <w:tcW w:w="3005" w:type="dxa"/>
          </w:tcPr>
          <w:p w:rsidR="000A18BC" w:rsidRPr="000A18BC" w:rsidRDefault="000A18BC">
            <w:pPr>
              <w:pStyle w:val="ConsPlusNormal"/>
              <w:jc w:val="center"/>
              <w:rPr>
                <w:rFonts w:ascii="Times New Roman" w:hAnsi="Times New Roman" w:cs="Times New Roman"/>
                <w:szCs w:val="22"/>
              </w:rPr>
            </w:pP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5.1.</w:t>
            </w:r>
          </w:p>
        </w:tc>
        <w:tc>
          <w:tcPr>
            <w:tcW w:w="5329" w:type="dxa"/>
          </w:tcPr>
          <w:p w:rsidR="000A18BC" w:rsidRPr="000A18BC" w:rsidRDefault="000A18BC">
            <w:pPr>
              <w:pStyle w:val="ConsPlusNormal"/>
              <w:jc w:val="both"/>
              <w:rPr>
                <w:rFonts w:ascii="Times New Roman" w:hAnsi="Times New Roman" w:cs="Times New Roman"/>
                <w:szCs w:val="22"/>
              </w:rPr>
            </w:pPr>
            <w:r w:rsidRPr="000A18BC">
              <w:rPr>
                <w:rFonts w:ascii="Times New Roman" w:hAnsi="Times New Roman" w:cs="Times New Roman"/>
                <w:szCs w:val="22"/>
              </w:rPr>
              <w:t>- гарантия качества Медицинского изделия в течение всего срока годности Медицинского изделия;</w:t>
            </w:r>
          </w:p>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 замена при наличии неисправностей, связанных с дефектами производства, в период срока годности</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Наличие</w:t>
            </w:r>
          </w:p>
        </w:tc>
      </w:tr>
    </w:tbl>
    <w:p w:rsidR="000A18BC" w:rsidRPr="000A18BC" w:rsidRDefault="000A18BC">
      <w:pPr>
        <w:pStyle w:val="ConsPlusNormal"/>
        <w:jc w:val="both"/>
        <w:rPr>
          <w:rFonts w:ascii="Times New Roman" w:hAnsi="Times New Roman" w:cs="Times New Roman"/>
          <w:szCs w:val="22"/>
        </w:rPr>
      </w:pP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От Заказчика:                         От Поставщика:</w:t>
      </w: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_____________________________         _________________________</w:t>
      </w: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М.П.                                  М.П.</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Pr="000A18BC" w:rsidRDefault="000A18BC">
      <w:pPr>
        <w:pStyle w:val="ConsPlusNormal"/>
        <w:jc w:val="right"/>
        <w:outlineLvl w:val="1"/>
        <w:rPr>
          <w:rFonts w:ascii="Times New Roman" w:hAnsi="Times New Roman" w:cs="Times New Roman"/>
          <w:szCs w:val="22"/>
        </w:rPr>
      </w:pPr>
      <w:r w:rsidRPr="000A18BC">
        <w:rPr>
          <w:rFonts w:ascii="Times New Roman" w:hAnsi="Times New Roman" w:cs="Times New Roman"/>
          <w:szCs w:val="22"/>
        </w:rPr>
        <w:lastRenderedPageBreak/>
        <w:t>Приложение N 5</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к Контракту</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 xml:space="preserve">от "__" _____ ____ </w:t>
      </w:r>
      <w:proofErr w:type="gramStart"/>
      <w:r w:rsidRPr="000A18BC">
        <w:rPr>
          <w:rFonts w:ascii="Times New Roman" w:hAnsi="Times New Roman" w:cs="Times New Roman"/>
          <w:szCs w:val="22"/>
        </w:rPr>
        <w:t>г</w:t>
      </w:r>
      <w:proofErr w:type="gramEnd"/>
      <w:r w:rsidRPr="000A18BC">
        <w:rPr>
          <w:rFonts w:ascii="Times New Roman" w:hAnsi="Times New Roman" w:cs="Times New Roman"/>
          <w:szCs w:val="22"/>
        </w:rPr>
        <w:t>. N ___</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ТЕХНИЧЕСКИЕ ТРЕБОВАНИЯ </w:t>
      </w:r>
      <w:hyperlink w:anchor="P1167" w:history="1">
        <w:r w:rsidRPr="000A18BC">
          <w:rPr>
            <w:rFonts w:ascii="Times New Roman" w:hAnsi="Times New Roman" w:cs="Times New Roman"/>
            <w:color w:val="0000FF"/>
            <w:sz w:val="22"/>
            <w:szCs w:val="22"/>
          </w:rPr>
          <w:t>&lt;10&gt;</w:t>
        </w:r>
      </w:hyperlink>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для катетеров баллонных стандартных для </w:t>
      </w:r>
      <w:proofErr w:type="gramStart"/>
      <w:r w:rsidRPr="000A18BC">
        <w:rPr>
          <w:rFonts w:ascii="Times New Roman" w:hAnsi="Times New Roman" w:cs="Times New Roman"/>
          <w:sz w:val="22"/>
          <w:szCs w:val="22"/>
        </w:rPr>
        <w:t>коронарной</w:t>
      </w:r>
      <w:proofErr w:type="gramEnd"/>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w:t>
      </w:r>
      <w:proofErr w:type="spellStart"/>
      <w:r w:rsidRPr="000A18BC">
        <w:rPr>
          <w:rFonts w:ascii="Times New Roman" w:hAnsi="Times New Roman" w:cs="Times New Roman"/>
          <w:sz w:val="22"/>
          <w:szCs w:val="22"/>
        </w:rPr>
        <w:t>ангиопластики</w:t>
      </w:r>
      <w:proofErr w:type="spellEnd"/>
      <w:r w:rsidRPr="000A18BC">
        <w:rPr>
          <w:rFonts w:ascii="Times New Roman" w:hAnsi="Times New Roman" w:cs="Times New Roman"/>
          <w:sz w:val="22"/>
          <w:szCs w:val="22"/>
        </w:rPr>
        <w:t xml:space="preserve"> ST NC DYLACOR</w:t>
      </w:r>
    </w:p>
    <w:p w:rsidR="000A18BC" w:rsidRPr="000A18BC" w:rsidRDefault="000A18B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329"/>
        <w:gridCol w:w="3005"/>
      </w:tblGrid>
      <w:tr w:rsidR="000A18BC" w:rsidRPr="000A18BC">
        <w:tc>
          <w:tcPr>
            <w:tcW w:w="680" w:type="dxa"/>
          </w:tcPr>
          <w:p w:rsidR="000A18BC" w:rsidRPr="000A18BC" w:rsidRDefault="000A18BC">
            <w:pPr>
              <w:pStyle w:val="ConsPlusNormal"/>
              <w:jc w:val="center"/>
              <w:rPr>
                <w:rFonts w:ascii="Times New Roman" w:hAnsi="Times New Roman" w:cs="Times New Roman"/>
                <w:szCs w:val="22"/>
              </w:rPr>
            </w:pPr>
            <w:proofErr w:type="spellStart"/>
            <w:proofErr w:type="gramStart"/>
            <w:r w:rsidRPr="000A18BC">
              <w:rPr>
                <w:rFonts w:ascii="Times New Roman" w:hAnsi="Times New Roman" w:cs="Times New Roman"/>
                <w:szCs w:val="22"/>
              </w:rPr>
              <w:t>п</w:t>
            </w:r>
            <w:proofErr w:type="spellEnd"/>
            <w:proofErr w:type="gramEnd"/>
            <w:r w:rsidRPr="000A18BC">
              <w:rPr>
                <w:rFonts w:ascii="Times New Roman" w:hAnsi="Times New Roman" w:cs="Times New Roman"/>
                <w:szCs w:val="22"/>
              </w:rPr>
              <w:t>/</w:t>
            </w:r>
            <w:proofErr w:type="spellStart"/>
            <w:r w:rsidRPr="000A18BC">
              <w:rPr>
                <w:rFonts w:ascii="Times New Roman" w:hAnsi="Times New Roman" w:cs="Times New Roman"/>
                <w:szCs w:val="22"/>
              </w:rPr>
              <w:t>п</w:t>
            </w:r>
            <w:proofErr w:type="spellEnd"/>
          </w:p>
        </w:tc>
        <w:tc>
          <w:tcPr>
            <w:tcW w:w="5329"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Наименование параметра</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Требуемое значение</w:t>
            </w:r>
          </w:p>
        </w:tc>
      </w:tr>
      <w:tr w:rsidR="000A18BC" w:rsidRPr="000A18BC">
        <w:tc>
          <w:tcPr>
            <w:tcW w:w="9014" w:type="dxa"/>
            <w:gridSpan w:val="3"/>
          </w:tcPr>
          <w:p w:rsidR="000A18BC" w:rsidRPr="000A18BC" w:rsidRDefault="000A18BC">
            <w:pPr>
              <w:pStyle w:val="ConsPlusNormal"/>
              <w:jc w:val="both"/>
              <w:outlineLvl w:val="2"/>
              <w:rPr>
                <w:rFonts w:ascii="Times New Roman" w:hAnsi="Times New Roman" w:cs="Times New Roman"/>
                <w:szCs w:val="22"/>
              </w:rPr>
            </w:pPr>
            <w:r w:rsidRPr="000A18BC">
              <w:rPr>
                <w:rFonts w:ascii="Times New Roman" w:hAnsi="Times New Roman" w:cs="Times New Roman"/>
                <w:szCs w:val="22"/>
              </w:rPr>
              <w:t>1. Общие сведения</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1.1.</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Наименование Медицинского изделия</w:t>
            </w:r>
          </w:p>
        </w:tc>
        <w:tc>
          <w:tcPr>
            <w:tcW w:w="3005" w:type="dxa"/>
          </w:tcPr>
          <w:p w:rsidR="000A18BC" w:rsidRPr="000A18BC" w:rsidRDefault="000A18BC">
            <w:pPr>
              <w:pStyle w:val="ConsPlusNormal"/>
              <w:ind w:firstLine="283"/>
              <w:rPr>
                <w:rFonts w:ascii="Times New Roman" w:hAnsi="Times New Roman" w:cs="Times New Roman"/>
                <w:szCs w:val="22"/>
              </w:rPr>
            </w:pPr>
            <w:r w:rsidRPr="000A18BC">
              <w:rPr>
                <w:rFonts w:ascii="Times New Roman" w:hAnsi="Times New Roman" w:cs="Times New Roman"/>
                <w:szCs w:val="22"/>
              </w:rPr>
              <w:t xml:space="preserve">Катетер баллонный стандартный для </w:t>
            </w:r>
            <w:proofErr w:type="gramStart"/>
            <w:r w:rsidRPr="000A18BC">
              <w:rPr>
                <w:rFonts w:ascii="Times New Roman" w:hAnsi="Times New Roman" w:cs="Times New Roman"/>
                <w:szCs w:val="22"/>
              </w:rPr>
              <w:t>коронарной</w:t>
            </w:r>
            <w:proofErr w:type="gramEnd"/>
            <w:r w:rsidRPr="000A18BC">
              <w:rPr>
                <w:rFonts w:ascii="Times New Roman" w:hAnsi="Times New Roman" w:cs="Times New Roman"/>
                <w:szCs w:val="22"/>
              </w:rPr>
              <w:t xml:space="preserve"> </w:t>
            </w:r>
            <w:proofErr w:type="spellStart"/>
            <w:r w:rsidRPr="000A18BC">
              <w:rPr>
                <w:rFonts w:ascii="Times New Roman" w:hAnsi="Times New Roman" w:cs="Times New Roman"/>
                <w:szCs w:val="22"/>
              </w:rPr>
              <w:t>ангиопластики</w:t>
            </w:r>
            <w:proofErr w:type="spellEnd"/>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1.2.</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Наименование производителя</w:t>
            </w:r>
          </w:p>
        </w:tc>
        <w:tc>
          <w:tcPr>
            <w:tcW w:w="3005" w:type="dxa"/>
          </w:tcPr>
          <w:p w:rsidR="000A18BC" w:rsidRPr="000A18BC" w:rsidRDefault="000A18BC">
            <w:pPr>
              <w:pStyle w:val="ConsPlusNormal"/>
              <w:rPr>
                <w:rFonts w:ascii="Times New Roman" w:hAnsi="Times New Roman" w:cs="Times New Roman"/>
                <w:szCs w:val="22"/>
              </w:rPr>
            </w:pP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1.3.</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Модель</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ST NC DYLACOR</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1.4.</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Год выпуска</w:t>
            </w:r>
          </w:p>
        </w:tc>
        <w:tc>
          <w:tcPr>
            <w:tcW w:w="3005" w:type="dxa"/>
          </w:tcPr>
          <w:p w:rsidR="000A18BC" w:rsidRPr="000A18BC" w:rsidRDefault="000A18BC">
            <w:pPr>
              <w:pStyle w:val="ConsPlusNormal"/>
              <w:rPr>
                <w:rFonts w:ascii="Times New Roman" w:hAnsi="Times New Roman" w:cs="Times New Roman"/>
                <w:szCs w:val="22"/>
              </w:rPr>
            </w:pP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1.5.</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Страна происхождения</w:t>
            </w:r>
          </w:p>
        </w:tc>
        <w:tc>
          <w:tcPr>
            <w:tcW w:w="3005" w:type="dxa"/>
          </w:tcPr>
          <w:p w:rsidR="000A18BC" w:rsidRPr="000A18BC" w:rsidRDefault="000A18BC">
            <w:pPr>
              <w:pStyle w:val="ConsPlusNormal"/>
              <w:rPr>
                <w:rFonts w:ascii="Times New Roman" w:hAnsi="Times New Roman" w:cs="Times New Roman"/>
                <w:szCs w:val="22"/>
              </w:rPr>
            </w:pP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2. Технические характеристики</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2.1.</w:t>
            </w:r>
          </w:p>
        </w:tc>
        <w:tc>
          <w:tcPr>
            <w:tcW w:w="5329" w:type="dxa"/>
          </w:tcPr>
          <w:p w:rsidR="000A18BC" w:rsidRPr="000A18BC" w:rsidRDefault="000A18BC">
            <w:pPr>
              <w:pStyle w:val="ConsPlusNormal"/>
              <w:jc w:val="both"/>
              <w:rPr>
                <w:rFonts w:ascii="Times New Roman" w:hAnsi="Times New Roman" w:cs="Times New Roman"/>
                <w:szCs w:val="22"/>
              </w:rPr>
            </w:pPr>
            <w:r w:rsidRPr="000A18BC">
              <w:rPr>
                <w:rFonts w:ascii="Times New Roman" w:hAnsi="Times New Roman" w:cs="Times New Roman"/>
                <w:szCs w:val="22"/>
              </w:rPr>
              <w:t xml:space="preserve">Коронарный баллонный катетер высокого давления </w:t>
            </w:r>
            <w:proofErr w:type="spellStart"/>
            <w:r w:rsidRPr="000A18BC">
              <w:rPr>
                <w:rFonts w:ascii="Times New Roman" w:hAnsi="Times New Roman" w:cs="Times New Roman"/>
                <w:szCs w:val="22"/>
              </w:rPr>
              <w:t>некомплаентный</w:t>
            </w:r>
            <w:proofErr w:type="spellEnd"/>
            <w:r w:rsidRPr="000A18BC">
              <w:rPr>
                <w:rFonts w:ascii="Times New Roman" w:hAnsi="Times New Roman" w:cs="Times New Roman"/>
                <w:szCs w:val="22"/>
              </w:rPr>
              <w:t xml:space="preserve"> для </w:t>
            </w:r>
            <w:proofErr w:type="spellStart"/>
            <w:r w:rsidRPr="000A18BC">
              <w:rPr>
                <w:rFonts w:ascii="Times New Roman" w:hAnsi="Times New Roman" w:cs="Times New Roman"/>
                <w:szCs w:val="22"/>
              </w:rPr>
              <w:t>постдилятации</w:t>
            </w:r>
            <w:proofErr w:type="spellEnd"/>
            <w:r w:rsidRPr="000A18BC">
              <w:rPr>
                <w:rFonts w:ascii="Times New Roman" w:hAnsi="Times New Roman" w:cs="Times New Roman"/>
                <w:szCs w:val="22"/>
              </w:rPr>
              <w:t xml:space="preserve"> установленного </w:t>
            </w:r>
            <w:proofErr w:type="spellStart"/>
            <w:r w:rsidRPr="000A18BC">
              <w:rPr>
                <w:rFonts w:ascii="Times New Roman" w:hAnsi="Times New Roman" w:cs="Times New Roman"/>
                <w:szCs w:val="22"/>
              </w:rPr>
              <w:t>стента</w:t>
            </w:r>
            <w:proofErr w:type="spellEnd"/>
          </w:p>
        </w:tc>
        <w:tc>
          <w:tcPr>
            <w:tcW w:w="3005" w:type="dxa"/>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 xml:space="preserve">Рабочая длина катетера - 137 - 146 см. Система доставки - монорельсовая, быстрой смены. 2 интегрированных </w:t>
            </w:r>
            <w:proofErr w:type="spellStart"/>
            <w:r w:rsidRPr="000A18BC">
              <w:rPr>
                <w:rFonts w:ascii="Times New Roman" w:hAnsi="Times New Roman" w:cs="Times New Roman"/>
                <w:szCs w:val="22"/>
              </w:rPr>
              <w:t>рентгеноконтрастных</w:t>
            </w:r>
            <w:proofErr w:type="spellEnd"/>
            <w:r w:rsidRPr="000A18BC">
              <w:rPr>
                <w:rFonts w:ascii="Times New Roman" w:hAnsi="Times New Roman" w:cs="Times New Roman"/>
                <w:szCs w:val="22"/>
              </w:rPr>
              <w:t xml:space="preserve"> маркера по краям рабочей зоны баллона. Тип маркера - золото. Укладка баллона - </w:t>
            </w:r>
            <w:proofErr w:type="spellStart"/>
            <w:r w:rsidRPr="000A18BC">
              <w:rPr>
                <w:rFonts w:ascii="Times New Roman" w:hAnsi="Times New Roman" w:cs="Times New Roman"/>
                <w:szCs w:val="22"/>
              </w:rPr>
              <w:t>трехлепестковая</w:t>
            </w:r>
            <w:proofErr w:type="spellEnd"/>
            <w:r w:rsidRPr="000A18BC">
              <w:rPr>
                <w:rFonts w:ascii="Times New Roman" w:hAnsi="Times New Roman" w:cs="Times New Roman"/>
                <w:szCs w:val="22"/>
              </w:rPr>
              <w:t xml:space="preserve">. Селективное гидрофильное покрытие баллона. Диаметр </w:t>
            </w:r>
            <w:proofErr w:type="spellStart"/>
            <w:r w:rsidRPr="000A18BC">
              <w:rPr>
                <w:rFonts w:ascii="Times New Roman" w:hAnsi="Times New Roman" w:cs="Times New Roman"/>
                <w:szCs w:val="22"/>
              </w:rPr>
              <w:t>шафта</w:t>
            </w:r>
            <w:proofErr w:type="spellEnd"/>
            <w:r w:rsidRPr="000A18BC">
              <w:rPr>
                <w:rFonts w:ascii="Times New Roman" w:hAnsi="Times New Roman" w:cs="Times New Roman"/>
                <w:szCs w:val="22"/>
              </w:rPr>
              <w:t xml:space="preserve"> в проксимальной части - 0.70 мм. Диаметр </w:t>
            </w:r>
            <w:proofErr w:type="spellStart"/>
            <w:r w:rsidRPr="000A18BC">
              <w:rPr>
                <w:rFonts w:ascii="Times New Roman" w:hAnsi="Times New Roman" w:cs="Times New Roman"/>
                <w:szCs w:val="22"/>
              </w:rPr>
              <w:t>шафта</w:t>
            </w:r>
            <w:proofErr w:type="spellEnd"/>
            <w:r w:rsidRPr="000A18BC">
              <w:rPr>
                <w:rFonts w:ascii="Times New Roman" w:hAnsi="Times New Roman" w:cs="Times New Roman"/>
                <w:szCs w:val="22"/>
              </w:rPr>
              <w:t xml:space="preserve"> в дистальной части - 0.90 мм. Диаметр </w:t>
            </w:r>
            <w:proofErr w:type="spellStart"/>
            <w:r w:rsidRPr="000A18BC">
              <w:rPr>
                <w:rFonts w:ascii="Times New Roman" w:hAnsi="Times New Roman" w:cs="Times New Roman"/>
                <w:szCs w:val="22"/>
              </w:rPr>
              <w:t>шафта</w:t>
            </w:r>
            <w:proofErr w:type="spellEnd"/>
            <w:r w:rsidRPr="000A18BC">
              <w:rPr>
                <w:rFonts w:ascii="Times New Roman" w:hAnsi="Times New Roman" w:cs="Times New Roman"/>
                <w:szCs w:val="22"/>
              </w:rPr>
              <w:t xml:space="preserve"> для баллонов диаметром 4 и 5 мм - не более 1.0 мм. Совместим с проводником - не более 0.014". Совместим с проводниковым катетером диаметром - не более 1.65 мм. Номинальное давление - не более 10 атм. Расчетное давление разрыва - не менее 18 атм. Размерный ряд, диаметр баллона от 2.0; 2.25; 2.5; 2.75; 3.0, 3.25; 3.5; 3.75; 4.00,4.50, 5.00 мм, длина 6; 9; 12; 15; 21; 27 мм.</w:t>
            </w:r>
          </w:p>
        </w:tc>
      </w:tr>
      <w:tr w:rsidR="000A18BC" w:rsidRPr="000A18BC">
        <w:tc>
          <w:tcPr>
            <w:tcW w:w="9014" w:type="dxa"/>
            <w:gridSpan w:val="3"/>
          </w:tcPr>
          <w:p w:rsidR="000A18BC" w:rsidRPr="000A18BC" w:rsidRDefault="000A18BC">
            <w:pPr>
              <w:pStyle w:val="ConsPlusNormal"/>
              <w:outlineLvl w:val="2"/>
              <w:rPr>
                <w:rFonts w:ascii="Times New Roman" w:hAnsi="Times New Roman" w:cs="Times New Roman"/>
                <w:szCs w:val="22"/>
              </w:rPr>
            </w:pPr>
            <w:r w:rsidRPr="000A18BC">
              <w:rPr>
                <w:rFonts w:ascii="Times New Roman" w:hAnsi="Times New Roman" w:cs="Times New Roman"/>
                <w:szCs w:val="22"/>
              </w:rPr>
              <w:t>3. Требования к упаковке и маркировке</w:t>
            </w:r>
          </w:p>
        </w:tc>
      </w:tr>
      <w:tr w:rsidR="000A18BC" w:rsidRPr="000A18BC">
        <w:tc>
          <w:tcPr>
            <w:tcW w:w="680" w:type="dxa"/>
            <w:vMerge w:val="restart"/>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lastRenderedPageBreak/>
              <w:t>3.1.</w:t>
            </w:r>
          </w:p>
        </w:tc>
        <w:tc>
          <w:tcPr>
            <w:tcW w:w="5329" w:type="dxa"/>
            <w:tcBorders>
              <w:bottom w:val="nil"/>
            </w:tcBorders>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Первичная упаковка:</w:t>
            </w:r>
          </w:p>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Вторичная упаковка:</w:t>
            </w:r>
          </w:p>
        </w:tc>
        <w:tc>
          <w:tcPr>
            <w:tcW w:w="3005" w:type="dxa"/>
            <w:vMerge w:val="restart"/>
          </w:tcPr>
          <w:p w:rsidR="000A18BC" w:rsidRPr="000A18BC" w:rsidRDefault="000A18BC">
            <w:pPr>
              <w:pStyle w:val="ConsPlusNormal"/>
              <w:rPr>
                <w:rFonts w:ascii="Times New Roman" w:hAnsi="Times New Roman" w:cs="Times New Roman"/>
                <w:szCs w:val="22"/>
              </w:rPr>
            </w:pPr>
            <w:proofErr w:type="gramStart"/>
            <w:r w:rsidRPr="000A18BC">
              <w:rPr>
                <w:rFonts w:ascii="Times New Roman" w:hAnsi="Times New Roman" w:cs="Times New Roman"/>
                <w:szCs w:val="22"/>
              </w:rPr>
              <w:t>индивидуальная</w:t>
            </w:r>
            <w:proofErr w:type="gramEnd"/>
            <w:r w:rsidRPr="000A18BC">
              <w:rPr>
                <w:rFonts w:ascii="Times New Roman" w:hAnsi="Times New Roman" w:cs="Times New Roman"/>
                <w:szCs w:val="22"/>
              </w:rPr>
              <w:t>, стерильная индивидуальная, содержащая первичную упаковку с Медицинским изделием и инструкцию по применению.</w:t>
            </w:r>
          </w:p>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короба, содержащие вторичные упаковки</w:t>
            </w: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jc w:val="both"/>
              <w:rPr>
                <w:rFonts w:ascii="Times New Roman" w:hAnsi="Times New Roman" w:cs="Times New Roman"/>
                <w:szCs w:val="22"/>
              </w:rPr>
            </w:pPr>
            <w:r w:rsidRPr="000A18BC">
              <w:rPr>
                <w:rFonts w:ascii="Times New Roman" w:hAnsi="Times New Roman" w:cs="Times New Roman"/>
                <w:szCs w:val="22"/>
              </w:rPr>
              <w:t>Транспортная упаковка:</w:t>
            </w:r>
          </w:p>
        </w:tc>
        <w:tc>
          <w:tcPr>
            <w:tcW w:w="3005" w:type="dxa"/>
            <w:vMerge/>
          </w:tcPr>
          <w:p w:rsidR="000A18BC" w:rsidRPr="000A18BC" w:rsidRDefault="000A18BC">
            <w:pPr>
              <w:rPr>
                <w:rFonts w:ascii="Times New Roman" w:hAnsi="Times New Roman" w:cs="Times New Roman"/>
              </w:rPr>
            </w:pPr>
          </w:p>
        </w:tc>
      </w:tr>
      <w:tr w:rsidR="000A18BC" w:rsidRPr="000A18BC">
        <w:tc>
          <w:tcPr>
            <w:tcW w:w="680" w:type="dxa"/>
            <w:vMerge/>
          </w:tcPr>
          <w:p w:rsidR="000A18BC" w:rsidRPr="000A18BC" w:rsidRDefault="000A18BC">
            <w:pPr>
              <w:rPr>
                <w:rFonts w:ascii="Times New Roman" w:hAnsi="Times New Roman" w:cs="Times New Roman"/>
              </w:rPr>
            </w:pPr>
          </w:p>
        </w:tc>
        <w:tc>
          <w:tcPr>
            <w:tcW w:w="5329" w:type="dxa"/>
            <w:tcBorders>
              <w:top w:val="nil"/>
            </w:tcBorders>
          </w:tcPr>
          <w:p w:rsidR="000A18BC" w:rsidRPr="000A18BC" w:rsidRDefault="000A18BC">
            <w:pPr>
              <w:pStyle w:val="ConsPlusNormal"/>
              <w:jc w:val="both"/>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p>
        </w:tc>
        <w:tc>
          <w:tcPr>
            <w:tcW w:w="8334" w:type="dxa"/>
            <w:gridSpan w:val="2"/>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4. Дополнительные требования</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4.1.</w:t>
            </w:r>
          </w:p>
        </w:tc>
        <w:tc>
          <w:tcPr>
            <w:tcW w:w="5329" w:type="dxa"/>
          </w:tcPr>
          <w:p w:rsidR="000A18BC" w:rsidRPr="000A18BC" w:rsidRDefault="000A18BC">
            <w:pPr>
              <w:pStyle w:val="ConsPlusNormal"/>
              <w:jc w:val="both"/>
              <w:rPr>
                <w:rFonts w:ascii="Times New Roman" w:hAnsi="Times New Roman" w:cs="Times New Roman"/>
                <w:szCs w:val="22"/>
              </w:rPr>
            </w:pPr>
            <w:r w:rsidRPr="000A18BC">
              <w:rPr>
                <w:rFonts w:ascii="Times New Roman" w:hAnsi="Times New Roman" w:cs="Times New Roman"/>
                <w:szCs w:val="22"/>
              </w:rPr>
              <w:t>Гарантийный срок соответствует сроку годности Медицинского изделия</w:t>
            </w:r>
          </w:p>
        </w:tc>
        <w:tc>
          <w:tcPr>
            <w:tcW w:w="3005" w:type="dxa"/>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 xml:space="preserve">24 месяца </w:t>
            </w:r>
            <w:proofErr w:type="gramStart"/>
            <w:r w:rsidRPr="000A18BC">
              <w:rPr>
                <w:rFonts w:ascii="Times New Roman" w:hAnsi="Times New Roman" w:cs="Times New Roman"/>
                <w:szCs w:val="22"/>
              </w:rPr>
              <w:t>с даты производства</w:t>
            </w:r>
            <w:proofErr w:type="gramEnd"/>
            <w:r w:rsidRPr="000A18BC">
              <w:rPr>
                <w:rFonts w:ascii="Times New Roman" w:hAnsi="Times New Roman" w:cs="Times New Roman"/>
                <w:szCs w:val="22"/>
              </w:rPr>
              <w:t>, но не позднее даты использования в соответствии с инструкции по применению</w:t>
            </w: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5. Объем предоставления гарантии качества:</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5.1.</w:t>
            </w:r>
          </w:p>
        </w:tc>
        <w:tc>
          <w:tcPr>
            <w:tcW w:w="5329" w:type="dxa"/>
          </w:tcPr>
          <w:p w:rsidR="000A18BC" w:rsidRPr="000A18BC" w:rsidRDefault="000A18BC">
            <w:pPr>
              <w:pStyle w:val="ConsPlusNormal"/>
              <w:jc w:val="both"/>
              <w:rPr>
                <w:rFonts w:ascii="Times New Roman" w:hAnsi="Times New Roman" w:cs="Times New Roman"/>
                <w:szCs w:val="22"/>
              </w:rPr>
            </w:pPr>
            <w:r w:rsidRPr="000A18BC">
              <w:rPr>
                <w:rFonts w:ascii="Times New Roman" w:hAnsi="Times New Roman" w:cs="Times New Roman"/>
                <w:szCs w:val="22"/>
              </w:rPr>
              <w:t>- гарантия качества Медицинского изделия в течение всего срока годности Медицинского изделия;</w:t>
            </w:r>
          </w:p>
          <w:p w:rsidR="000A18BC" w:rsidRPr="000A18BC" w:rsidRDefault="000A18BC">
            <w:pPr>
              <w:pStyle w:val="ConsPlusNormal"/>
              <w:jc w:val="both"/>
              <w:rPr>
                <w:rFonts w:ascii="Times New Roman" w:hAnsi="Times New Roman" w:cs="Times New Roman"/>
                <w:szCs w:val="22"/>
              </w:rPr>
            </w:pPr>
            <w:r w:rsidRPr="000A18BC">
              <w:rPr>
                <w:rFonts w:ascii="Times New Roman" w:hAnsi="Times New Roman" w:cs="Times New Roman"/>
                <w:szCs w:val="22"/>
              </w:rPr>
              <w:t>- замена при наличии неисправностей, связанных с дефектами производства, в период срока годности</w:t>
            </w:r>
          </w:p>
        </w:tc>
        <w:tc>
          <w:tcPr>
            <w:tcW w:w="3005" w:type="dxa"/>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Наличие</w:t>
            </w:r>
          </w:p>
        </w:tc>
      </w:tr>
    </w:tbl>
    <w:p w:rsidR="000A18BC" w:rsidRPr="000A18BC" w:rsidRDefault="000A18BC">
      <w:pPr>
        <w:pStyle w:val="ConsPlusNormal"/>
        <w:jc w:val="both"/>
        <w:rPr>
          <w:rFonts w:ascii="Times New Roman" w:hAnsi="Times New Roman" w:cs="Times New Roman"/>
          <w:szCs w:val="22"/>
        </w:rPr>
      </w:pP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От Заказчика:                         От Поставщика:</w:t>
      </w: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_____________________________         _________________________</w:t>
      </w: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М.П.                                  М.П.</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Pr="000A18BC" w:rsidRDefault="000A18BC">
      <w:pPr>
        <w:pStyle w:val="ConsPlusNormal"/>
        <w:jc w:val="right"/>
        <w:outlineLvl w:val="1"/>
        <w:rPr>
          <w:rFonts w:ascii="Times New Roman" w:hAnsi="Times New Roman" w:cs="Times New Roman"/>
          <w:szCs w:val="22"/>
        </w:rPr>
      </w:pPr>
      <w:r w:rsidRPr="000A18BC">
        <w:rPr>
          <w:rFonts w:ascii="Times New Roman" w:hAnsi="Times New Roman" w:cs="Times New Roman"/>
          <w:szCs w:val="22"/>
        </w:rPr>
        <w:lastRenderedPageBreak/>
        <w:t>Приложение N 6</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к Контракту</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 xml:space="preserve">от "__" _____ ____ </w:t>
      </w:r>
      <w:proofErr w:type="gramStart"/>
      <w:r w:rsidRPr="000A18BC">
        <w:rPr>
          <w:rFonts w:ascii="Times New Roman" w:hAnsi="Times New Roman" w:cs="Times New Roman"/>
          <w:szCs w:val="22"/>
        </w:rPr>
        <w:t>г</w:t>
      </w:r>
      <w:proofErr w:type="gramEnd"/>
      <w:r w:rsidRPr="000A18BC">
        <w:rPr>
          <w:rFonts w:ascii="Times New Roman" w:hAnsi="Times New Roman" w:cs="Times New Roman"/>
          <w:szCs w:val="22"/>
        </w:rPr>
        <w:t>. N ___</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nformat"/>
        <w:jc w:val="both"/>
        <w:rPr>
          <w:rFonts w:ascii="Times New Roman" w:hAnsi="Times New Roman" w:cs="Times New Roman"/>
          <w:sz w:val="22"/>
          <w:szCs w:val="22"/>
        </w:rPr>
      </w:pPr>
      <w:bookmarkStart w:id="16" w:name="P597"/>
      <w:bookmarkEnd w:id="16"/>
      <w:r w:rsidRPr="000A18BC">
        <w:rPr>
          <w:rFonts w:ascii="Times New Roman" w:hAnsi="Times New Roman" w:cs="Times New Roman"/>
          <w:sz w:val="22"/>
          <w:szCs w:val="22"/>
        </w:rPr>
        <w:t xml:space="preserve">                        ТЕХНИЧЕСКИЕ ТРЕБОВАНИЯ </w:t>
      </w:r>
      <w:hyperlink w:anchor="P1167" w:history="1">
        <w:r w:rsidRPr="000A18BC">
          <w:rPr>
            <w:rFonts w:ascii="Times New Roman" w:hAnsi="Times New Roman" w:cs="Times New Roman"/>
            <w:color w:val="0000FF"/>
            <w:sz w:val="22"/>
            <w:szCs w:val="22"/>
          </w:rPr>
          <w:t>&lt;10&gt;</w:t>
        </w:r>
      </w:hyperlink>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для катетеров аспирационных для </w:t>
      </w:r>
      <w:proofErr w:type="spellStart"/>
      <w:r w:rsidRPr="000A18BC">
        <w:rPr>
          <w:rFonts w:ascii="Times New Roman" w:hAnsi="Times New Roman" w:cs="Times New Roman"/>
          <w:sz w:val="22"/>
          <w:szCs w:val="22"/>
        </w:rPr>
        <w:t>эмболоэктомии</w:t>
      </w:r>
      <w:proofErr w:type="spellEnd"/>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w:t>
      </w:r>
      <w:proofErr w:type="spellStart"/>
      <w:r w:rsidRPr="000A18BC">
        <w:rPr>
          <w:rFonts w:ascii="Times New Roman" w:hAnsi="Times New Roman" w:cs="Times New Roman"/>
          <w:sz w:val="22"/>
          <w:szCs w:val="22"/>
        </w:rPr>
        <w:t>тромбэктомии</w:t>
      </w:r>
      <w:proofErr w:type="spellEnd"/>
      <w:r w:rsidRPr="000A18BC">
        <w:rPr>
          <w:rFonts w:ascii="Times New Roman" w:hAnsi="Times New Roman" w:cs="Times New Roman"/>
          <w:sz w:val="22"/>
          <w:szCs w:val="22"/>
        </w:rPr>
        <w:t>) ST PROMT</w:t>
      </w:r>
    </w:p>
    <w:p w:rsidR="000A18BC" w:rsidRPr="000A18BC" w:rsidRDefault="000A18B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329"/>
        <w:gridCol w:w="3005"/>
      </w:tblGrid>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NN </w:t>
            </w:r>
            <w:proofErr w:type="spellStart"/>
            <w:proofErr w:type="gramStart"/>
            <w:r w:rsidRPr="000A18BC">
              <w:rPr>
                <w:rFonts w:ascii="Times New Roman" w:hAnsi="Times New Roman" w:cs="Times New Roman"/>
                <w:szCs w:val="22"/>
              </w:rPr>
              <w:t>п</w:t>
            </w:r>
            <w:proofErr w:type="spellEnd"/>
            <w:proofErr w:type="gramEnd"/>
            <w:r w:rsidRPr="000A18BC">
              <w:rPr>
                <w:rFonts w:ascii="Times New Roman" w:hAnsi="Times New Roman" w:cs="Times New Roman"/>
                <w:szCs w:val="22"/>
              </w:rPr>
              <w:t>/</w:t>
            </w:r>
            <w:proofErr w:type="spellStart"/>
            <w:r w:rsidRPr="000A18BC">
              <w:rPr>
                <w:rFonts w:ascii="Times New Roman" w:hAnsi="Times New Roman" w:cs="Times New Roman"/>
                <w:szCs w:val="22"/>
              </w:rPr>
              <w:t>п</w:t>
            </w:r>
            <w:proofErr w:type="spellEnd"/>
          </w:p>
        </w:tc>
        <w:tc>
          <w:tcPr>
            <w:tcW w:w="5329"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Наименование параметра</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Требуемое значение</w:t>
            </w: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1. Общие сведения</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1.1.</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Наименование Медицинского изделия</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Катетер аспирационный для </w:t>
            </w:r>
            <w:proofErr w:type="spellStart"/>
            <w:r w:rsidRPr="000A18BC">
              <w:rPr>
                <w:rFonts w:ascii="Times New Roman" w:hAnsi="Times New Roman" w:cs="Times New Roman"/>
                <w:szCs w:val="22"/>
              </w:rPr>
              <w:t>эмболоэктомии</w:t>
            </w:r>
            <w:proofErr w:type="spellEnd"/>
            <w:r w:rsidRPr="000A18BC">
              <w:rPr>
                <w:rFonts w:ascii="Times New Roman" w:hAnsi="Times New Roman" w:cs="Times New Roman"/>
                <w:szCs w:val="22"/>
              </w:rPr>
              <w:t xml:space="preserve"> (</w:t>
            </w:r>
            <w:proofErr w:type="spellStart"/>
            <w:r w:rsidRPr="000A18BC">
              <w:rPr>
                <w:rFonts w:ascii="Times New Roman" w:hAnsi="Times New Roman" w:cs="Times New Roman"/>
                <w:szCs w:val="22"/>
              </w:rPr>
              <w:t>тромбэктомии</w:t>
            </w:r>
            <w:proofErr w:type="spellEnd"/>
            <w:r w:rsidRPr="000A18BC">
              <w:rPr>
                <w:rFonts w:ascii="Times New Roman" w:hAnsi="Times New Roman" w:cs="Times New Roman"/>
                <w:szCs w:val="22"/>
              </w:rPr>
              <w:t>)</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1.2.</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Наименование производителя</w:t>
            </w:r>
          </w:p>
        </w:tc>
        <w:tc>
          <w:tcPr>
            <w:tcW w:w="3005" w:type="dxa"/>
          </w:tcPr>
          <w:p w:rsidR="000A18BC" w:rsidRPr="000A18BC" w:rsidRDefault="000A18BC">
            <w:pPr>
              <w:pStyle w:val="ConsPlusNormal"/>
              <w:rPr>
                <w:rFonts w:ascii="Times New Roman" w:hAnsi="Times New Roman" w:cs="Times New Roman"/>
                <w:szCs w:val="22"/>
              </w:rPr>
            </w:pP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1.3.</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Модель</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ST PROMT</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1.4.</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Год выпуска</w:t>
            </w:r>
          </w:p>
        </w:tc>
        <w:tc>
          <w:tcPr>
            <w:tcW w:w="3005" w:type="dxa"/>
          </w:tcPr>
          <w:p w:rsidR="000A18BC" w:rsidRPr="000A18BC" w:rsidRDefault="000A18BC">
            <w:pPr>
              <w:pStyle w:val="ConsPlusNormal"/>
              <w:rPr>
                <w:rFonts w:ascii="Times New Roman" w:hAnsi="Times New Roman" w:cs="Times New Roman"/>
                <w:szCs w:val="22"/>
              </w:rPr>
            </w:pP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1.5.</w:t>
            </w:r>
          </w:p>
        </w:tc>
        <w:tc>
          <w:tcPr>
            <w:tcW w:w="5329" w:type="dxa"/>
          </w:tcPr>
          <w:p w:rsidR="000A18BC" w:rsidRPr="000A18BC" w:rsidRDefault="000A18BC">
            <w:pPr>
              <w:pStyle w:val="ConsPlusNormal"/>
              <w:ind w:left="283"/>
              <w:rPr>
                <w:rFonts w:ascii="Times New Roman" w:hAnsi="Times New Roman" w:cs="Times New Roman"/>
                <w:szCs w:val="22"/>
              </w:rPr>
            </w:pPr>
            <w:r w:rsidRPr="000A18BC">
              <w:rPr>
                <w:rFonts w:ascii="Times New Roman" w:hAnsi="Times New Roman" w:cs="Times New Roman"/>
                <w:szCs w:val="22"/>
              </w:rPr>
              <w:t>Страна происхождения</w:t>
            </w:r>
          </w:p>
        </w:tc>
        <w:tc>
          <w:tcPr>
            <w:tcW w:w="3005" w:type="dxa"/>
          </w:tcPr>
          <w:p w:rsidR="000A18BC" w:rsidRPr="000A18BC" w:rsidRDefault="000A18BC">
            <w:pPr>
              <w:pStyle w:val="ConsPlusNormal"/>
              <w:rPr>
                <w:rFonts w:ascii="Times New Roman" w:hAnsi="Times New Roman" w:cs="Times New Roman"/>
                <w:szCs w:val="22"/>
              </w:rPr>
            </w:pP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2. Технические характеристики</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2.1.</w:t>
            </w:r>
          </w:p>
        </w:tc>
        <w:tc>
          <w:tcPr>
            <w:tcW w:w="5329" w:type="dxa"/>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 xml:space="preserve">Катетер аспирационный </w:t>
            </w:r>
            <w:proofErr w:type="spellStart"/>
            <w:r w:rsidRPr="000A18BC">
              <w:rPr>
                <w:rFonts w:ascii="Times New Roman" w:hAnsi="Times New Roman" w:cs="Times New Roman"/>
                <w:szCs w:val="22"/>
              </w:rPr>
              <w:t>тромбоэктомический</w:t>
            </w:r>
            <w:proofErr w:type="spellEnd"/>
            <w:r w:rsidRPr="000A18BC">
              <w:rPr>
                <w:rFonts w:ascii="Times New Roman" w:hAnsi="Times New Roman" w:cs="Times New Roman"/>
                <w:szCs w:val="22"/>
              </w:rPr>
              <w:t xml:space="preserve"> с гидрофильным наружным покрытием 40 см</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Наличие инкапсулированной металлической оплетки в стенке катетера. Плоское сечение металлической оплетки. Наличие </w:t>
            </w:r>
            <w:proofErr w:type="spellStart"/>
            <w:r w:rsidRPr="000A18BC">
              <w:rPr>
                <w:rFonts w:ascii="Times New Roman" w:hAnsi="Times New Roman" w:cs="Times New Roman"/>
                <w:szCs w:val="22"/>
              </w:rPr>
              <w:t>рентгеноконтрастной</w:t>
            </w:r>
            <w:proofErr w:type="spellEnd"/>
            <w:r w:rsidRPr="000A18BC">
              <w:rPr>
                <w:rFonts w:ascii="Times New Roman" w:hAnsi="Times New Roman" w:cs="Times New Roman"/>
                <w:szCs w:val="22"/>
              </w:rPr>
              <w:t xml:space="preserve"> метки на 1.5 мм </w:t>
            </w:r>
            <w:proofErr w:type="spellStart"/>
            <w:r w:rsidRPr="000A18BC">
              <w:rPr>
                <w:rFonts w:ascii="Times New Roman" w:hAnsi="Times New Roman" w:cs="Times New Roman"/>
                <w:szCs w:val="22"/>
              </w:rPr>
              <w:t>проксимальнее</w:t>
            </w:r>
            <w:proofErr w:type="spellEnd"/>
            <w:r w:rsidRPr="000A18BC">
              <w:rPr>
                <w:rFonts w:ascii="Times New Roman" w:hAnsi="Times New Roman" w:cs="Times New Roman"/>
                <w:szCs w:val="22"/>
              </w:rPr>
              <w:t xml:space="preserve"> мягкого кончика катетера. Совместимость с проводником 0.014", с проводниковым катетером 6F. Длина катетера 140 см. Диаметр кончика 0.068". Внутренний просвет 0.043". Наружный диаметр катетера - 1.65 - 1.78 мм. Мягкий </w:t>
            </w:r>
            <w:proofErr w:type="spellStart"/>
            <w:r w:rsidRPr="000A18BC">
              <w:rPr>
                <w:rFonts w:ascii="Times New Roman" w:hAnsi="Times New Roman" w:cs="Times New Roman"/>
                <w:szCs w:val="22"/>
              </w:rPr>
              <w:t>атравматичный</w:t>
            </w:r>
            <w:proofErr w:type="spellEnd"/>
            <w:r w:rsidRPr="000A18BC">
              <w:rPr>
                <w:rFonts w:ascii="Times New Roman" w:hAnsi="Times New Roman" w:cs="Times New Roman"/>
                <w:szCs w:val="22"/>
              </w:rPr>
              <w:t xml:space="preserve"> кончик с фигурным срезом. Поставка в наборе с двумя шприцами для аспирации объемом не менее 30 мл, двумя фильтрационными корзинками с размером пор не более 40 </w:t>
            </w:r>
            <w:r w:rsidRPr="000A18BC">
              <w:rPr>
                <w:rFonts w:ascii="Times New Roman" w:hAnsi="Times New Roman" w:cs="Times New Roman"/>
                <w:position w:val="-10"/>
                <w:szCs w:val="22"/>
              </w:rPr>
              <w:pict>
                <v:shape id="_x0000_i1026" style="width:10.9pt;height:14.25pt" coordsize="" o:spt="100" adj="0,,0" path="" filled="f" stroked="f">
                  <v:stroke joinstyle="miter"/>
                  <v:imagedata r:id="rId40" o:title="base_32851_215440_3"/>
                  <v:formulas/>
                  <v:path o:connecttype="segments"/>
                </v:shape>
              </w:pict>
            </w:r>
            <w:r w:rsidRPr="000A18BC">
              <w:rPr>
                <w:rFonts w:ascii="Times New Roman" w:hAnsi="Times New Roman" w:cs="Times New Roman"/>
                <w:szCs w:val="22"/>
              </w:rPr>
              <w:t xml:space="preserve"> и аспирационной линией с поворотным краном на два положения.</w:t>
            </w: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3. Требования к упаковке и маркировке</w:t>
            </w:r>
          </w:p>
        </w:tc>
      </w:tr>
      <w:tr w:rsidR="000A18BC" w:rsidRPr="000A18BC">
        <w:tc>
          <w:tcPr>
            <w:tcW w:w="680" w:type="dxa"/>
            <w:vMerge w:val="restart"/>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3.1.</w:t>
            </w:r>
          </w:p>
        </w:tc>
        <w:tc>
          <w:tcPr>
            <w:tcW w:w="5329" w:type="dxa"/>
            <w:tcBorders>
              <w:bottom w:val="nil"/>
            </w:tcBorders>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Первичная упаковка:</w:t>
            </w:r>
          </w:p>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Вторичная упаковка:</w:t>
            </w:r>
          </w:p>
        </w:tc>
        <w:tc>
          <w:tcPr>
            <w:tcW w:w="3005" w:type="dxa"/>
            <w:vMerge w:val="restart"/>
          </w:tcPr>
          <w:p w:rsidR="000A18BC" w:rsidRPr="000A18BC" w:rsidRDefault="000A18BC">
            <w:pPr>
              <w:pStyle w:val="ConsPlusNormal"/>
              <w:rPr>
                <w:rFonts w:ascii="Times New Roman" w:hAnsi="Times New Roman" w:cs="Times New Roman"/>
                <w:szCs w:val="22"/>
              </w:rPr>
            </w:pPr>
            <w:proofErr w:type="gramStart"/>
            <w:r w:rsidRPr="000A18BC">
              <w:rPr>
                <w:rFonts w:ascii="Times New Roman" w:hAnsi="Times New Roman" w:cs="Times New Roman"/>
                <w:szCs w:val="22"/>
              </w:rPr>
              <w:t>индивидуальная</w:t>
            </w:r>
            <w:proofErr w:type="gramEnd"/>
            <w:r w:rsidRPr="000A18BC">
              <w:rPr>
                <w:rFonts w:ascii="Times New Roman" w:hAnsi="Times New Roman" w:cs="Times New Roman"/>
                <w:szCs w:val="22"/>
              </w:rPr>
              <w:t xml:space="preserve">, стерильная, индивидуальная, содержащая </w:t>
            </w:r>
            <w:r w:rsidRPr="000A18BC">
              <w:rPr>
                <w:rFonts w:ascii="Times New Roman" w:hAnsi="Times New Roman" w:cs="Times New Roman"/>
                <w:szCs w:val="22"/>
              </w:rPr>
              <w:lastRenderedPageBreak/>
              <w:t>первичную упаковку с Медицинским изделием и инструкцию по применению.</w:t>
            </w:r>
          </w:p>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короба, содержащие вторичные упаковки.</w:t>
            </w: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blPrEx>
          <w:tblBorders>
            <w:insideH w:val="nil"/>
          </w:tblBorders>
        </w:tblPrEx>
        <w:tc>
          <w:tcPr>
            <w:tcW w:w="680" w:type="dxa"/>
            <w:vMerge/>
          </w:tcPr>
          <w:p w:rsidR="000A18BC" w:rsidRPr="000A18BC" w:rsidRDefault="000A18BC">
            <w:pPr>
              <w:rPr>
                <w:rFonts w:ascii="Times New Roman" w:hAnsi="Times New Roman" w:cs="Times New Roman"/>
              </w:rPr>
            </w:pPr>
          </w:p>
        </w:tc>
        <w:tc>
          <w:tcPr>
            <w:tcW w:w="5329" w:type="dxa"/>
            <w:tcBorders>
              <w:top w:val="nil"/>
              <w:bottom w:val="nil"/>
            </w:tcBorders>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Транспортная упаковка:</w:t>
            </w:r>
          </w:p>
        </w:tc>
        <w:tc>
          <w:tcPr>
            <w:tcW w:w="3005" w:type="dxa"/>
            <w:vMerge/>
          </w:tcPr>
          <w:p w:rsidR="000A18BC" w:rsidRPr="000A18BC" w:rsidRDefault="000A18BC">
            <w:pPr>
              <w:rPr>
                <w:rFonts w:ascii="Times New Roman" w:hAnsi="Times New Roman" w:cs="Times New Roman"/>
              </w:rPr>
            </w:pPr>
          </w:p>
        </w:tc>
      </w:tr>
      <w:tr w:rsidR="000A18BC" w:rsidRPr="000A18BC">
        <w:tc>
          <w:tcPr>
            <w:tcW w:w="680" w:type="dxa"/>
            <w:vMerge/>
          </w:tcPr>
          <w:p w:rsidR="000A18BC" w:rsidRPr="000A18BC" w:rsidRDefault="000A18BC">
            <w:pPr>
              <w:rPr>
                <w:rFonts w:ascii="Times New Roman" w:hAnsi="Times New Roman" w:cs="Times New Roman"/>
              </w:rPr>
            </w:pPr>
          </w:p>
        </w:tc>
        <w:tc>
          <w:tcPr>
            <w:tcW w:w="5329" w:type="dxa"/>
            <w:tcBorders>
              <w:top w:val="nil"/>
            </w:tcBorders>
          </w:tcPr>
          <w:p w:rsidR="000A18BC" w:rsidRPr="000A18BC" w:rsidRDefault="000A18BC">
            <w:pPr>
              <w:pStyle w:val="ConsPlusNormal"/>
              <w:rPr>
                <w:rFonts w:ascii="Times New Roman" w:hAnsi="Times New Roman" w:cs="Times New Roman"/>
                <w:szCs w:val="22"/>
              </w:rPr>
            </w:pPr>
          </w:p>
        </w:tc>
        <w:tc>
          <w:tcPr>
            <w:tcW w:w="3005" w:type="dxa"/>
            <w:vMerge/>
          </w:tcPr>
          <w:p w:rsidR="000A18BC" w:rsidRPr="000A18BC" w:rsidRDefault="000A18BC">
            <w:pPr>
              <w:rPr>
                <w:rFonts w:ascii="Times New Roman" w:hAnsi="Times New Roman" w:cs="Times New Roman"/>
              </w:rPr>
            </w:pP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4. Дополнительные требования</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4.1.</w:t>
            </w:r>
          </w:p>
        </w:tc>
        <w:tc>
          <w:tcPr>
            <w:tcW w:w="5329" w:type="dxa"/>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Гарантийный срок соответствует сроку годности Медицинского изделия</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24 месяца </w:t>
            </w:r>
            <w:proofErr w:type="gramStart"/>
            <w:r w:rsidRPr="000A18BC">
              <w:rPr>
                <w:rFonts w:ascii="Times New Roman" w:hAnsi="Times New Roman" w:cs="Times New Roman"/>
                <w:szCs w:val="22"/>
              </w:rPr>
              <w:t>с даты производства</w:t>
            </w:r>
            <w:proofErr w:type="gramEnd"/>
            <w:r w:rsidRPr="000A18BC">
              <w:rPr>
                <w:rFonts w:ascii="Times New Roman" w:hAnsi="Times New Roman" w:cs="Times New Roman"/>
                <w:szCs w:val="22"/>
              </w:rPr>
              <w:t>, но не позднее даты использования в соответствии с инструкцией по применению</w:t>
            </w:r>
          </w:p>
        </w:tc>
      </w:tr>
      <w:tr w:rsidR="000A18BC" w:rsidRPr="000A18BC">
        <w:tc>
          <w:tcPr>
            <w:tcW w:w="9014" w:type="dxa"/>
            <w:gridSpan w:val="3"/>
          </w:tcPr>
          <w:p w:rsidR="000A18BC" w:rsidRPr="000A18BC" w:rsidRDefault="000A18BC">
            <w:pPr>
              <w:pStyle w:val="ConsPlusNormal"/>
              <w:jc w:val="center"/>
              <w:outlineLvl w:val="2"/>
              <w:rPr>
                <w:rFonts w:ascii="Times New Roman" w:hAnsi="Times New Roman" w:cs="Times New Roman"/>
                <w:szCs w:val="22"/>
              </w:rPr>
            </w:pPr>
            <w:r w:rsidRPr="000A18BC">
              <w:rPr>
                <w:rFonts w:ascii="Times New Roman" w:hAnsi="Times New Roman" w:cs="Times New Roman"/>
                <w:szCs w:val="22"/>
              </w:rPr>
              <w:t>5. Объем предоставления гарантии качества:</w:t>
            </w:r>
          </w:p>
        </w:tc>
      </w:tr>
      <w:tr w:rsidR="000A18BC" w:rsidRPr="000A18BC">
        <w:tc>
          <w:tcPr>
            <w:tcW w:w="68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5.1.</w:t>
            </w:r>
          </w:p>
        </w:tc>
        <w:tc>
          <w:tcPr>
            <w:tcW w:w="5329" w:type="dxa"/>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 гарантия качества Медицинского изделия в течение всего срока годности Медицинского изделия;</w:t>
            </w:r>
          </w:p>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 замена при наличии неисправностей, связанных с дефектами производства, в период срока годности</w:t>
            </w:r>
          </w:p>
        </w:tc>
        <w:tc>
          <w:tcPr>
            <w:tcW w:w="300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Наличие</w:t>
            </w:r>
          </w:p>
        </w:tc>
      </w:tr>
    </w:tbl>
    <w:p w:rsidR="000A18BC" w:rsidRPr="000A18BC" w:rsidRDefault="000A18BC">
      <w:pPr>
        <w:pStyle w:val="ConsPlusNormal"/>
        <w:jc w:val="both"/>
        <w:rPr>
          <w:rFonts w:ascii="Times New Roman" w:hAnsi="Times New Roman" w:cs="Times New Roman"/>
          <w:szCs w:val="22"/>
        </w:rPr>
      </w:pP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От Заказчика:                         От Поставщика:</w:t>
      </w: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_____________________________         _________________________</w:t>
      </w: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М.П.                                  М.П.</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Default="000A18BC">
      <w:pPr>
        <w:pStyle w:val="ConsPlusNormal"/>
        <w:jc w:val="right"/>
        <w:outlineLvl w:val="1"/>
        <w:rPr>
          <w:rFonts w:ascii="Times New Roman" w:hAnsi="Times New Roman" w:cs="Times New Roman"/>
          <w:szCs w:val="22"/>
        </w:rPr>
      </w:pPr>
    </w:p>
    <w:p w:rsidR="000A18BC" w:rsidRPr="000A18BC" w:rsidRDefault="000A18BC">
      <w:pPr>
        <w:pStyle w:val="ConsPlusNormal"/>
        <w:jc w:val="right"/>
        <w:outlineLvl w:val="1"/>
        <w:rPr>
          <w:rFonts w:ascii="Times New Roman" w:hAnsi="Times New Roman" w:cs="Times New Roman"/>
          <w:szCs w:val="22"/>
        </w:rPr>
      </w:pPr>
      <w:r w:rsidRPr="000A18BC">
        <w:rPr>
          <w:rFonts w:ascii="Times New Roman" w:hAnsi="Times New Roman" w:cs="Times New Roman"/>
          <w:szCs w:val="22"/>
        </w:rPr>
        <w:lastRenderedPageBreak/>
        <w:t>Приложение N 7</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к Контракту</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 xml:space="preserve">от "__" _____ ____ </w:t>
      </w:r>
      <w:proofErr w:type="gramStart"/>
      <w:r w:rsidRPr="000A18BC">
        <w:rPr>
          <w:rFonts w:ascii="Times New Roman" w:hAnsi="Times New Roman" w:cs="Times New Roman"/>
          <w:szCs w:val="22"/>
        </w:rPr>
        <w:t>г</w:t>
      </w:r>
      <w:proofErr w:type="gramEnd"/>
      <w:r w:rsidRPr="000A18BC">
        <w:rPr>
          <w:rFonts w:ascii="Times New Roman" w:hAnsi="Times New Roman" w:cs="Times New Roman"/>
          <w:szCs w:val="22"/>
        </w:rPr>
        <w:t>. N ___</w:t>
      </w:r>
    </w:p>
    <w:p w:rsidR="000A18BC" w:rsidRPr="000A18BC" w:rsidRDefault="000A18BC">
      <w:pPr>
        <w:pStyle w:val="ConsPlusNormal"/>
        <w:jc w:val="right"/>
        <w:rPr>
          <w:rFonts w:ascii="Times New Roman" w:hAnsi="Times New Roman" w:cs="Times New Roman"/>
          <w:szCs w:val="22"/>
        </w:rPr>
      </w:pPr>
    </w:p>
    <w:p w:rsidR="000A18BC" w:rsidRPr="000A18BC" w:rsidRDefault="000A18BC">
      <w:pPr>
        <w:pStyle w:val="ConsPlusNonformat"/>
        <w:jc w:val="both"/>
        <w:rPr>
          <w:rFonts w:ascii="Times New Roman" w:hAnsi="Times New Roman" w:cs="Times New Roman"/>
          <w:sz w:val="22"/>
          <w:szCs w:val="22"/>
        </w:rPr>
      </w:pPr>
      <w:bookmarkStart w:id="17" w:name="P657"/>
      <w:bookmarkEnd w:id="17"/>
      <w:r w:rsidRPr="000A18BC">
        <w:rPr>
          <w:rFonts w:ascii="Times New Roman" w:hAnsi="Times New Roman" w:cs="Times New Roman"/>
          <w:sz w:val="22"/>
          <w:szCs w:val="22"/>
        </w:rPr>
        <w:t xml:space="preserve">                      ОТГРУЗОЧНАЯ РАЗНАРЯДКА N _____</w:t>
      </w:r>
    </w:p>
    <w:p w:rsidR="000A18BC" w:rsidRPr="000A18BC" w:rsidRDefault="000A18BC">
      <w:pPr>
        <w:pStyle w:val="ConsPlusNonformat"/>
        <w:jc w:val="both"/>
        <w:rPr>
          <w:rFonts w:ascii="Times New Roman" w:hAnsi="Times New Roman" w:cs="Times New Roman"/>
          <w:sz w:val="22"/>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"__" ____________ ____ </w:t>
      </w:r>
      <w:proofErr w:type="gramStart"/>
      <w:r w:rsidRPr="000A18BC">
        <w:rPr>
          <w:rFonts w:ascii="Times New Roman" w:hAnsi="Times New Roman" w:cs="Times New Roman"/>
          <w:sz w:val="22"/>
          <w:szCs w:val="22"/>
        </w:rPr>
        <w:t>г</w:t>
      </w:r>
      <w:proofErr w:type="gramEnd"/>
      <w:r w:rsidRPr="000A18BC">
        <w:rPr>
          <w:rFonts w:ascii="Times New Roman" w:hAnsi="Times New Roman" w:cs="Times New Roman"/>
          <w:sz w:val="22"/>
          <w:szCs w:val="22"/>
        </w:rPr>
        <w:t>.</w:t>
      </w:r>
    </w:p>
    <w:p w:rsidR="000A18BC" w:rsidRPr="000A18BC" w:rsidRDefault="000A18BC">
      <w:pPr>
        <w:pStyle w:val="ConsPlusNonformat"/>
        <w:jc w:val="both"/>
        <w:rPr>
          <w:rFonts w:ascii="Times New Roman" w:hAnsi="Times New Roman" w:cs="Times New Roman"/>
          <w:sz w:val="22"/>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Заказчик: _____________________________________________________________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Адрес поставки: _______________________________________________________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Срок поставки - "__" ____________ ____ </w:t>
      </w:r>
      <w:proofErr w:type="gramStart"/>
      <w:r w:rsidRPr="000A18BC">
        <w:rPr>
          <w:rFonts w:ascii="Times New Roman" w:hAnsi="Times New Roman" w:cs="Times New Roman"/>
          <w:sz w:val="22"/>
          <w:szCs w:val="22"/>
        </w:rPr>
        <w:t>г</w:t>
      </w:r>
      <w:proofErr w:type="gramEnd"/>
      <w:r w:rsidRPr="000A18BC">
        <w:rPr>
          <w:rFonts w:ascii="Times New Roman" w:hAnsi="Times New Roman" w:cs="Times New Roman"/>
          <w:sz w:val="22"/>
          <w:szCs w:val="22"/>
        </w:rPr>
        <w:t>.</w:t>
      </w:r>
    </w:p>
    <w:p w:rsidR="000A18BC" w:rsidRPr="000A18BC" w:rsidRDefault="000A18B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277"/>
        <w:gridCol w:w="1142"/>
        <w:gridCol w:w="1191"/>
        <w:gridCol w:w="1020"/>
        <w:gridCol w:w="737"/>
        <w:gridCol w:w="1560"/>
        <w:gridCol w:w="1531"/>
      </w:tblGrid>
      <w:tr w:rsidR="000A18BC" w:rsidRPr="000A18BC">
        <w:tc>
          <w:tcPr>
            <w:tcW w:w="567"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N </w:t>
            </w:r>
            <w:proofErr w:type="spellStart"/>
            <w:proofErr w:type="gramStart"/>
            <w:r w:rsidRPr="000A18BC">
              <w:rPr>
                <w:rFonts w:ascii="Times New Roman" w:hAnsi="Times New Roman" w:cs="Times New Roman"/>
                <w:szCs w:val="22"/>
              </w:rPr>
              <w:t>п</w:t>
            </w:r>
            <w:proofErr w:type="spellEnd"/>
            <w:proofErr w:type="gramEnd"/>
            <w:r w:rsidRPr="000A18BC">
              <w:rPr>
                <w:rFonts w:ascii="Times New Roman" w:hAnsi="Times New Roman" w:cs="Times New Roman"/>
                <w:szCs w:val="22"/>
              </w:rPr>
              <w:t>/</w:t>
            </w:r>
            <w:proofErr w:type="spellStart"/>
            <w:r w:rsidRPr="000A18BC">
              <w:rPr>
                <w:rFonts w:ascii="Times New Roman" w:hAnsi="Times New Roman" w:cs="Times New Roman"/>
                <w:szCs w:val="22"/>
              </w:rPr>
              <w:t>п</w:t>
            </w:r>
            <w:proofErr w:type="spellEnd"/>
          </w:p>
        </w:tc>
        <w:tc>
          <w:tcPr>
            <w:tcW w:w="1277"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Каталожный номер</w:t>
            </w:r>
          </w:p>
        </w:tc>
        <w:tc>
          <w:tcPr>
            <w:tcW w:w="1142"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Наименование Медицинского изделия</w:t>
            </w:r>
          </w:p>
        </w:tc>
        <w:tc>
          <w:tcPr>
            <w:tcW w:w="1191"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Диаметр Медицинского изделия</w:t>
            </w:r>
          </w:p>
        </w:tc>
        <w:tc>
          <w:tcPr>
            <w:tcW w:w="102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Длина Медицинского изделия</w:t>
            </w:r>
          </w:p>
        </w:tc>
        <w:tc>
          <w:tcPr>
            <w:tcW w:w="737"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Количество, шт.</w:t>
            </w:r>
          </w:p>
        </w:tc>
        <w:tc>
          <w:tcPr>
            <w:tcW w:w="156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Цена за единицу, руб. (включая НДС, если облагается)</w:t>
            </w:r>
          </w:p>
        </w:tc>
        <w:tc>
          <w:tcPr>
            <w:tcW w:w="1531"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Общая стоимость, руб. (включая НДС, если облагается)</w:t>
            </w:r>
          </w:p>
        </w:tc>
      </w:tr>
      <w:tr w:rsidR="000A18BC" w:rsidRPr="000A18BC">
        <w:tc>
          <w:tcPr>
            <w:tcW w:w="567"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w:t>
            </w:r>
          </w:p>
        </w:tc>
        <w:tc>
          <w:tcPr>
            <w:tcW w:w="1277" w:type="dxa"/>
          </w:tcPr>
          <w:p w:rsidR="000A18BC" w:rsidRPr="000A18BC" w:rsidRDefault="000A18BC">
            <w:pPr>
              <w:pStyle w:val="ConsPlusNormal"/>
              <w:jc w:val="center"/>
              <w:rPr>
                <w:rFonts w:ascii="Times New Roman" w:hAnsi="Times New Roman" w:cs="Times New Roman"/>
                <w:szCs w:val="22"/>
              </w:rPr>
            </w:pPr>
          </w:p>
        </w:tc>
        <w:tc>
          <w:tcPr>
            <w:tcW w:w="1142" w:type="dxa"/>
          </w:tcPr>
          <w:p w:rsidR="000A18BC" w:rsidRPr="000A18BC" w:rsidRDefault="000A18BC">
            <w:pPr>
              <w:pStyle w:val="ConsPlusNormal"/>
              <w:jc w:val="center"/>
              <w:rPr>
                <w:rFonts w:ascii="Times New Roman" w:hAnsi="Times New Roman" w:cs="Times New Roman"/>
                <w:szCs w:val="22"/>
              </w:rPr>
            </w:pPr>
          </w:p>
        </w:tc>
        <w:tc>
          <w:tcPr>
            <w:tcW w:w="1191" w:type="dxa"/>
          </w:tcPr>
          <w:p w:rsidR="000A18BC" w:rsidRPr="000A18BC" w:rsidRDefault="000A18BC">
            <w:pPr>
              <w:pStyle w:val="ConsPlusNormal"/>
              <w:jc w:val="center"/>
              <w:rPr>
                <w:rFonts w:ascii="Times New Roman" w:hAnsi="Times New Roman" w:cs="Times New Roman"/>
                <w:szCs w:val="22"/>
              </w:rPr>
            </w:pPr>
          </w:p>
        </w:tc>
        <w:tc>
          <w:tcPr>
            <w:tcW w:w="1020" w:type="dxa"/>
          </w:tcPr>
          <w:p w:rsidR="000A18BC" w:rsidRPr="000A18BC" w:rsidRDefault="000A18BC">
            <w:pPr>
              <w:pStyle w:val="ConsPlusNormal"/>
              <w:jc w:val="center"/>
              <w:rPr>
                <w:rFonts w:ascii="Times New Roman" w:hAnsi="Times New Roman" w:cs="Times New Roman"/>
                <w:szCs w:val="22"/>
              </w:rPr>
            </w:pPr>
          </w:p>
        </w:tc>
        <w:tc>
          <w:tcPr>
            <w:tcW w:w="737" w:type="dxa"/>
          </w:tcPr>
          <w:p w:rsidR="000A18BC" w:rsidRPr="000A18BC" w:rsidRDefault="000A18BC">
            <w:pPr>
              <w:pStyle w:val="ConsPlusNormal"/>
              <w:jc w:val="center"/>
              <w:rPr>
                <w:rFonts w:ascii="Times New Roman" w:hAnsi="Times New Roman" w:cs="Times New Roman"/>
                <w:szCs w:val="22"/>
              </w:rPr>
            </w:pPr>
          </w:p>
        </w:tc>
        <w:tc>
          <w:tcPr>
            <w:tcW w:w="1560" w:type="dxa"/>
          </w:tcPr>
          <w:p w:rsidR="000A18BC" w:rsidRPr="000A18BC" w:rsidRDefault="000A18BC">
            <w:pPr>
              <w:pStyle w:val="ConsPlusNormal"/>
              <w:jc w:val="center"/>
              <w:rPr>
                <w:rFonts w:ascii="Times New Roman" w:hAnsi="Times New Roman" w:cs="Times New Roman"/>
                <w:szCs w:val="22"/>
              </w:rPr>
            </w:pPr>
          </w:p>
        </w:tc>
        <w:tc>
          <w:tcPr>
            <w:tcW w:w="1531" w:type="dxa"/>
          </w:tcPr>
          <w:p w:rsidR="000A18BC" w:rsidRPr="000A18BC" w:rsidRDefault="000A18BC">
            <w:pPr>
              <w:pStyle w:val="ConsPlusNormal"/>
              <w:jc w:val="center"/>
              <w:rPr>
                <w:rFonts w:ascii="Times New Roman" w:hAnsi="Times New Roman" w:cs="Times New Roman"/>
                <w:szCs w:val="22"/>
              </w:rPr>
            </w:pPr>
          </w:p>
        </w:tc>
      </w:tr>
      <w:tr w:rsidR="000A18BC" w:rsidRPr="000A18BC">
        <w:tc>
          <w:tcPr>
            <w:tcW w:w="567"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2</w:t>
            </w:r>
          </w:p>
        </w:tc>
        <w:tc>
          <w:tcPr>
            <w:tcW w:w="1277" w:type="dxa"/>
          </w:tcPr>
          <w:p w:rsidR="000A18BC" w:rsidRPr="000A18BC" w:rsidRDefault="000A18BC">
            <w:pPr>
              <w:pStyle w:val="ConsPlusNormal"/>
              <w:jc w:val="center"/>
              <w:rPr>
                <w:rFonts w:ascii="Times New Roman" w:hAnsi="Times New Roman" w:cs="Times New Roman"/>
                <w:szCs w:val="22"/>
              </w:rPr>
            </w:pPr>
          </w:p>
        </w:tc>
        <w:tc>
          <w:tcPr>
            <w:tcW w:w="1142" w:type="dxa"/>
          </w:tcPr>
          <w:p w:rsidR="000A18BC" w:rsidRPr="000A18BC" w:rsidRDefault="000A18BC">
            <w:pPr>
              <w:pStyle w:val="ConsPlusNormal"/>
              <w:jc w:val="center"/>
              <w:rPr>
                <w:rFonts w:ascii="Times New Roman" w:hAnsi="Times New Roman" w:cs="Times New Roman"/>
                <w:szCs w:val="22"/>
              </w:rPr>
            </w:pPr>
          </w:p>
        </w:tc>
        <w:tc>
          <w:tcPr>
            <w:tcW w:w="1191" w:type="dxa"/>
          </w:tcPr>
          <w:p w:rsidR="000A18BC" w:rsidRPr="000A18BC" w:rsidRDefault="000A18BC">
            <w:pPr>
              <w:pStyle w:val="ConsPlusNormal"/>
              <w:jc w:val="center"/>
              <w:rPr>
                <w:rFonts w:ascii="Times New Roman" w:hAnsi="Times New Roman" w:cs="Times New Roman"/>
                <w:szCs w:val="22"/>
              </w:rPr>
            </w:pPr>
          </w:p>
        </w:tc>
        <w:tc>
          <w:tcPr>
            <w:tcW w:w="1020" w:type="dxa"/>
          </w:tcPr>
          <w:p w:rsidR="000A18BC" w:rsidRPr="000A18BC" w:rsidRDefault="000A18BC">
            <w:pPr>
              <w:pStyle w:val="ConsPlusNormal"/>
              <w:jc w:val="center"/>
              <w:rPr>
                <w:rFonts w:ascii="Times New Roman" w:hAnsi="Times New Roman" w:cs="Times New Roman"/>
                <w:szCs w:val="22"/>
              </w:rPr>
            </w:pPr>
          </w:p>
        </w:tc>
        <w:tc>
          <w:tcPr>
            <w:tcW w:w="737" w:type="dxa"/>
          </w:tcPr>
          <w:p w:rsidR="000A18BC" w:rsidRPr="000A18BC" w:rsidRDefault="000A18BC">
            <w:pPr>
              <w:pStyle w:val="ConsPlusNormal"/>
              <w:jc w:val="center"/>
              <w:rPr>
                <w:rFonts w:ascii="Times New Roman" w:hAnsi="Times New Roman" w:cs="Times New Roman"/>
                <w:szCs w:val="22"/>
              </w:rPr>
            </w:pPr>
          </w:p>
        </w:tc>
        <w:tc>
          <w:tcPr>
            <w:tcW w:w="1560" w:type="dxa"/>
          </w:tcPr>
          <w:p w:rsidR="000A18BC" w:rsidRPr="000A18BC" w:rsidRDefault="000A18BC">
            <w:pPr>
              <w:pStyle w:val="ConsPlusNormal"/>
              <w:jc w:val="center"/>
              <w:rPr>
                <w:rFonts w:ascii="Times New Roman" w:hAnsi="Times New Roman" w:cs="Times New Roman"/>
                <w:szCs w:val="22"/>
              </w:rPr>
            </w:pPr>
          </w:p>
        </w:tc>
        <w:tc>
          <w:tcPr>
            <w:tcW w:w="1531" w:type="dxa"/>
          </w:tcPr>
          <w:p w:rsidR="000A18BC" w:rsidRPr="000A18BC" w:rsidRDefault="000A18BC">
            <w:pPr>
              <w:pStyle w:val="ConsPlusNormal"/>
              <w:jc w:val="center"/>
              <w:rPr>
                <w:rFonts w:ascii="Times New Roman" w:hAnsi="Times New Roman" w:cs="Times New Roman"/>
                <w:szCs w:val="22"/>
              </w:rPr>
            </w:pPr>
          </w:p>
        </w:tc>
      </w:tr>
      <w:tr w:rsidR="000A18BC" w:rsidRPr="000A18BC">
        <w:tc>
          <w:tcPr>
            <w:tcW w:w="567"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3</w:t>
            </w:r>
          </w:p>
        </w:tc>
        <w:tc>
          <w:tcPr>
            <w:tcW w:w="1277" w:type="dxa"/>
          </w:tcPr>
          <w:p w:rsidR="000A18BC" w:rsidRPr="000A18BC" w:rsidRDefault="000A18BC">
            <w:pPr>
              <w:pStyle w:val="ConsPlusNormal"/>
              <w:jc w:val="center"/>
              <w:rPr>
                <w:rFonts w:ascii="Times New Roman" w:hAnsi="Times New Roman" w:cs="Times New Roman"/>
                <w:szCs w:val="22"/>
              </w:rPr>
            </w:pPr>
          </w:p>
        </w:tc>
        <w:tc>
          <w:tcPr>
            <w:tcW w:w="1142" w:type="dxa"/>
          </w:tcPr>
          <w:p w:rsidR="000A18BC" w:rsidRPr="000A18BC" w:rsidRDefault="000A18BC">
            <w:pPr>
              <w:pStyle w:val="ConsPlusNormal"/>
              <w:jc w:val="center"/>
              <w:rPr>
                <w:rFonts w:ascii="Times New Roman" w:hAnsi="Times New Roman" w:cs="Times New Roman"/>
                <w:szCs w:val="22"/>
              </w:rPr>
            </w:pPr>
          </w:p>
        </w:tc>
        <w:tc>
          <w:tcPr>
            <w:tcW w:w="1191" w:type="dxa"/>
          </w:tcPr>
          <w:p w:rsidR="000A18BC" w:rsidRPr="000A18BC" w:rsidRDefault="000A18BC">
            <w:pPr>
              <w:pStyle w:val="ConsPlusNormal"/>
              <w:jc w:val="center"/>
              <w:rPr>
                <w:rFonts w:ascii="Times New Roman" w:hAnsi="Times New Roman" w:cs="Times New Roman"/>
                <w:szCs w:val="22"/>
              </w:rPr>
            </w:pPr>
          </w:p>
        </w:tc>
        <w:tc>
          <w:tcPr>
            <w:tcW w:w="1020" w:type="dxa"/>
          </w:tcPr>
          <w:p w:rsidR="000A18BC" w:rsidRPr="000A18BC" w:rsidRDefault="000A18BC">
            <w:pPr>
              <w:pStyle w:val="ConsPlusNormal"/>
              <w:jc w:val="center"/>
              <w:rPr>
                <w:rFonts w:ascii="Times New Roman" w:hAnsi="Times New Roman" w:cs="Times New Roman"/>
                <w:szCs w:val="22"/>
              </w:rPr>
            </w:pPr>
          </w:p>
        </w:tc>
        <w:tc>
          <w:tcPr>
            <w:tcW w:w="737" w:type="dxa"/>
          </w:tcPr>
          <w:p w:rsidR="000A18BC" w:rsidRPr="000A18BC" w:rsidRDefault="000A18BC">
            <w:pPr>
              <w:pStyle w:val="ConsPlusNormal"/>
              <w:jc w:val="center"/>
              <w:rPr>
                <w:rFonts w:ascii="Times New Roman" w:hAnsi="Times New Roman" w:cs="Times New Roman"/>
                <w:szCs w:val="22"/>
              </w:rPr>
            </w:pPr>
          </w:p>
        </w:tc>
        <w:tc>
          <w:tcPr>
            <w:tcW w:w="1560" w:type="dxa"/>
          </w:tcPr>
          <w:p w:rsidR="000A18BC" w:rsidRPr="000A18BC" w:rsidRDefault="000A18BC">
            <w:pPr>
              <w:pStyle w:val="ConsPlusNormal"/>
              <w:jc w:val="center"/>
              <w:rPr>
                <w:rFonts w:ascii="Times New Roman" w:hAnsi="Times New Roman" w:cs="Times New Roman"/>
                <w:szCs w:val="22"/>
              </w:rPr>
            </w:pPr>
          </w:p>
        </w:tc>
        <w:tc>
          <w:tcPr>
            <w:tcW w:w="1531" w:type="dxa"/>
          </w:tcPr>
          <w:p w:rsidR="000A18BC" w:rsidRPr="000A18BC" w:rsidRDefault="000A18BC">
            <w:pPr>
              <w:pStyle w:val="ConsPlusNormal"/>
              <w:jc w:val="center"/>
              <w:rPr>
                <w:rFonts w:ascii="Times New Roman" w:hAnsi="Times New Roman" w:cs="Times New Roman"/>
                <w:szCs w:val="22"/>
              </w:rPr>
            </w:pPr>
          </w:p>
        </w:tc>
      </w:tr>
      <w:tr w:rsidR="000A18BC" w:rsidRPr="000A18BC">
        <w:tc>
          <w:tcPr>
            <w:tcW w:w="7494" w:type="dxa"/>
            <w:gridSpan w:val="7"/>
          </w:tcPr>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ИТОГО:</w:t>
            </w:r>
          </w:p>
        </w:tc>
        <w:tc>
          <w:tcPr>
            <w:tcW w:w="1531" w:type="dxa"/>
          </w:tcPr>
          <w:p w:rsidR="000A18BC" w:rsidRPr="000A18BC" w:rsidRDefault="000A18BC">
            <w:pPr>
              <w:pStyle w:val="ConsPlusNormal"/>
              <w:rPr>
                <w:rFonts w:ascii="Times New Roman" w:hAnsi="Times New Roman" w:cs="Times New Roman"/>
                <w:szCs w:val="22"/>
              </w:rPr>
            </w:pPr>
          </w:p>
        </w:tc>
      </w:tr>
    </w:tbl>
    <w:p w:rsidR="000A18BC" w:rsidRPr="000A18BC" w:rsidRDefault="000A18BC">
      <w:pPr>
        <w:pStyle w:val="ConsPlusNormal"/>
        <w:jc w:val="both"/>
        <w:rPr>
          <w:rFonts w:ascii="Times New Roman" w:hAnsi="Times New Roman" w:cs="Times New Roman"/>
          <w:szCs w:val="22"/>
        </w:rPr>
      </w:pP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От Заказчика:                         От Поставщика:</w:t>
      </w: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_____________________________         _________________________</w:t>
      </w:r>
    </w:p>
    <w:p w:rsidR="000A18BC" w:rsidRPr="000A18BC" w:rsidRDefault="000A18BC">
      <w:pPr>
        <w:pStyle w:val="ConsPlusCell"/>
        <w:jc w:val="both"/>
        <w:rPr>
          <w:rFonts w:ascii="Times New Roman" w:hAnsi="Times New Roman" w:cs="Times New Roman"/>
          <w:sz w:val="22"/>
          <w:szCs w:val="22"/>
        </w:rPr>
      </w:pPr>
      <w:r w:rsidRPr="000A18BC">
        <w:rPr>
          <w:rFonts w:ascii="Times New Roman" w:hAnsi="Times New Roman" w:cs="Times New Roman"/>
          <w:sz w:val="22"/>
          <w:szCs w:val="22"/>
        </w:rPr>
        <w:t>М.П.                                  М.П.</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jc w:val="right"/>
        <w:outlineLvl w:val="1"/>
        <w:rPr>
          <w:rFonts w:ascii="Times New Roman" w:hAnsi="Times New Roman" w:cs="Times New Roman"/>
          <w:szCs w:val="22"/>
        </w:rPr>
      </w:pPr>
      <w:r w:rsidRPr="000A18BC">
        <w:rPr>
          <w:rFonts w:ascii="Times New Roman" w:hAnsi="Times New Roman" w:cs="Times New Roman"/>
          <w:szCs w:val="22"/>
        </w:rPr>
        <w:lastRenderedPageBreak/>
        <w:t>Приложение N 8</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к Контракту</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 xml:space="preserve">от "__" _____ ____ </w:t>
      </w:r>
      <w:proofErr w:type="gramStart"/>
      <w:r w:rsidRPr="000A18BC">
        <w:rPr>
          <w:rFonts w:ascii="Times New Roman" w:hAnsi="Times New Roman" w:cs="Times New Roman"/>
          <w:szCs w:val="22"/>
        </w:rPr>
        <w:t>г</w:t>
      </w:r>
      <w:proofErr w:type="gramEnd"/>
      <w:r w:rsidRPr="000A18BC">
        <w:rPr>
          <w:rFonts w:ascii="Times New Roman" w:hAnsi="Times New Roman" w:cs="Times New Roman"/>
          <w:szCs w:val="22"/>
        </w:rPr>
        <w:t>. N ___</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nformat"/>
        <w:jc w:val="both"/>
        <w:rPr>
          <w:rFonts w:ascii="Times New Roman" w:hAnsi="Times New Roman" w:cs="Times New Roman"/>
          <w:sz w:val="22"/>
          <w:szCs w:val="22"/>
        </w:rPr>
      </w:pPr>
      <w:bookmarkStart w:id="18" w:name="P712"/>
      <w:bookmarkEnd w:id="18"/>
      <w:r w:rsidRPr="000A18BC">
        <w:rPr>
          <w:rFonts w:ascii="Times New Roman" w:hAnsi="Times New Roman" w:cs="Times New Roman"/>
          <w:sz w:val="22"/>
          <w:szCs w:val="22"/>
        </w:rPr>
        <w:t xml:space="preserve">                  АКТ ПРИЕМА-ПЕРЕДАЧИ МЕДИЦИНСКИХ ИЗДЕЛИЙ</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по Контракту </w:t>
      </w:r>
      <w:hyperlink w:anchor="P1158" w:history="1">
        <w:r w:rsidRPr="000A18BC">
          <w:rPr>
            <w:rFonts w:ascii="Times New Roman" w:hAnsi="Times New Roman" w:cs="Times New Roman"/>
            <w:color w:val="0000FF"/>
            <w:sz w:val="22"/>
            <w:szCs w:val="22"/>
          </w:rPr>
          <w:t>&lt;1&gt;</w:t>
        </w:r>
      </w:hyperlink>
      <w:r w:rsidRPr="000A18BC">
        <w:rPr>
          <w:rFonts w:ascii="Times New Roman" w:hAnsi="Times New Roman" w:cs="Times New Roman"/>
          <w:sz w:val="22"/>
          <w:szCs w:val="22"/>
        </w:rPr>
        <w:t xml:space="preserve"> от "__" ______ ____ </w:t>
      </w:r>
      <w:proofErr w:type="gramStart"/>
      <w:r w:rsidRPr="000A18BC">
        <w:rPr>
          <w:rFonts w:ascii="Times New Roman" w:hAnsi="Times New Roman" w:cs="Times New Roman"/>
          <w:sz w:val="22"/>
          <w:szCs w:val="22"/>
        </w:rPr>
        <w:t>г</w:t>
      </w:r>
      <w:proofErr w:type="gramEnd"/>
      <w:r w:rsidRPr="000A18BC">
        <w:rPr>
          <w:rFonts w:ascii="Times New Roman" w:hAnsi="Times New Roman" w:cs="Times New Roman"/>
          <w:sz w:val="22"/>
          <w:szCs w:val="22"/>
        </w:rPr>
        <w:t>. N ____</w:t>
      </w:r>
    </w:p>
    <w:p w:rsidR="000A18BC" w:rsidRPr="000A18BC" w:rsidRDefault="000A18BC">
      <w:pPr>
        <w:pStyle w:val="ConsPlusNonformat"/>
        <w:jc w:val="both"/>
        <w:rPr>
          <w:rFonts w:ascii="Times New Roman" w:hAnsi="Times New Roman" w:cs="Times New Roman"/>
          <w:sz w:val="22"/>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Поставщик ООО "</w:t>
      </w:r>
      <w:proofErr w:type="spellStart"/>
      <w:r w:rsidRPr="000A18BC">
        <w:rPr>
          <w:rFonts w:ascii="Times New Roman" w:hAnsi="Times New Roman" w:cs="Times New Roman"/>
          <w:sz w:val="22"/>
          <w:szCs w:val="22"/>
        </w:rPr>
        <w:t>Стентекс</w:t>
      </w:r>
      <w:proofErr w:type="spellEnd"/>
      <w:r w:rsidRPr="000A18BC">
        <w:rPr>
          <w:rFonts w:ascii="Times New Roman" w:hAnsi="Times New Roman" w:cs="Times New Roman"/>
          <w:sz w:val="22"/>
          <w:szCs w:val="22"/>
        </w:rPr>
        <w:t>"</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Заказчик __________________________</w:t>
      </w:r>
    </w:p>
    <w:p w:rsidR="000A18BC" w:rsidRPr="000A18BC" w:rsidRDefault="000A18BC">
      <w:pPr>
        <w:pStyle w:val="ConsPlusNonformat"/>
        <w:jc w:val="both"/>
        <w:rPr>
          <w:rFonts w:ascii="Times New Roman" w:hAnsi="Times New Roman" w:cs="Times New Roman"/>
          <w:sz w:val="22"/>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Поставщик   __________   (полное   наименование),   в   лице  _________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(должность, фамилия, имя, отчество (при наличии) лица, подписывающего Акт),</w:t>
      </w:r>
    </w:p>
    <w:p w:rsidR="000A18BC" w:rsidRPr="000A18BC" w:rsidRDefault="000A18BC">
      <w:pPr>
        <w:pStyle w:val="ConsPlusNonformat"/>
        <w:jc w:val="both"/>
        <w:rPr>
          <w:rFonts w:ascii="Times New Roman" w:hAnsi="Times New Roman" w:cs="Times New Roman"/>
          <w:sz w:val="22"/>
          <w:szCs w:val="22"/>
        </w:rPr>
      </w:pPr>
      <w:proofErr w:type="gramStart"/>
      <w:r w:rsidRPr="000A18BC">
        <w:rPr>
          <w:rFonts w:ascii="Times New Roman" w:hAnsi="Times New Roman" w:cs="Times New Roman"/>
          <w:sz w:val="22"/>
          <w:szCs w:val="22"/>
        </w:rPr>
        <w:t>действующего  на  основании  ___________  (указываются реквизиты документа,</w:t>
      </w:r>
      <w:proofErr w:type="gramEnd"/>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удостоверяющие  полномочия  лица  на  подписание  Акта), с одной стороны, и</w:t>
      </w:r>
    </w:p>
    <w:p w:rsidR="000A18BC" w:rsidRPr="000A18BC" w:rsidRDefault="000A18BC">
      <w:pPr>
        <w:pStyle w:val="ConsPlusNonformat"/>
        <w:jc w:val="both"/>
        <w:rPr>
          <w:rFonts w:ascii="Times New Roman" w:hAnsi="Times New Roman" w:cs="Times New Roman"/>
          <w:sz w:val="22"/>
          <w:szCs w:val="22"/>
        </w:rPr>
      </w:pPr>
      <w:proofErr w:type="gramStart"/>
      <w:r w:rsidRPr="000A18BC">
        <w:rPr>
          <w:rFonts w:ascii="Times New Roman" w:hAnsi="Times New Roman" w:cs="Times New Roman"/>
          <w:sz w:val="22"/>
          <w:szCs w:val="22"/>
        </w:rPr>
        <w:t>Заказчик  (полное наименование) ___________, в лице ___________ (должность,</w:t>
      </w:r>
      <w:proofErr w:type="gramEnd"/>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фамилия,   имя,   отчество   (при   наличии)   лица,  подписывающего  Акт),</w:t>
      </w:r>
    </w:p>
    <w:p w:rsidR="000A18BC" w:rsidRPr="000A18BC" w:rsidRDefault="000A18BC">
      <w:pPr>
        <w:pStyle w:val="ConsPlusNonformat"/>
        <w:jc w:val="both"/>
        <w:rPr>
          <w:rFonts w:ascii="Times New Roman" w:hAnsi="Times New Roman" w:cs="Times New Roman"/>
          <w:sz w:val="22"/>
          <w:szCs w:val="22"/>
        </w:rPr>
      </w:pPr>
      <w:proofErr w:type="gramStart"/>
      <w:r w:rsidRPr="000A18BC">
        <w:rPr>
          <w:rFonts w:ascii="Times New Roman" w:hAnsi="Times New Roman" w:cs="Times New Roman"/>
          <w:sz w:val="22"/>
          <w:szCs w:val="22"/>
        </w:rPr>
        <w:t>действующего  на  основании  __________  (указываются  реквизиты документа,</w:t>
      </w:r>
      <w:proofErr w:type="gramEnd"/>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удостоверяющие  полномочия  лица  на  подписание  Акта),  с другой стороны,</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составили настоящий Акт о следующем:</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Поставщик  поставил,  а  Заказчик  принял следующие Медицинские изделия</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согласно Спецификации (</w:t>
      </w:r>
      <w:hyperlink w:anchor="P291" w:history="1">
        <w:r w:rsidRPr="000A18BC">
          <w:rPr>
            <w:rFonts w:ascii="Times New Roman" w:hAnsi="Times New Roman" w:cs="Times New Roman"/>
            <w:color w:val="0000FF"/>
            <w:sz w:val="22"/>
            <w:szCs w:val="22"/>
          </w:rPr>
          <w:t>приложение N 1</w:t>
        </w:r>
      </w:hyperlink>
      <w:r w:rsidRPr="000A18BC">
        <w:rPr>
          <w:rFonts w:ascii="Times New Roman" w:hAnsi="Times New Roman" w:cs="Times New Roman"/>
          <w:sz w:val="22"/>
          <w:szCs w:val="22"/>
        </w:rPr>
        <w:t xml:space="preserve"> к Контракту) и Отгрузочной разнарядке</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w:t>
      </w:r>
      <w:hyperlink w:anchor="P657" w:history="1">
        <w:r w:rsidRPr="000A18BC">
          <w:rPr>
            <w:rFonts w:ascii="Times New Roman" w:hAnsi="Times New Roman" w:cs="Times New Roman"/>
            <w:color w:val="0000FF"/>
            <w:sz w:val="22"/>
            <w:szCs w:val="22"/>
          </w:rPr>
          <w:t>приложение N 7</w:t>
        </w:r>
      </w:hyperlink>
      <w:r w:rsidRPr="000A18BC">
        <w:rPr>
          <w:rFonts w:ascii="Times New Roman" w:hAnsi="Times New Roman" w:cs="Times New Roman"/>
          <w:sz w:val="22"/>
          <w:szCs w:val="22"/>
        </w:rPr>
        <w:t xml:space="preserve"> к Контракту):</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1.  </w:t>
      </w:r>
      <w:proofErr w:type="gramStart"/>
      <w:r w:rsidRPr="000A18BC">
        <w:rPr>
          <w:rFonts w:ascii="Times New Roman" w:hAnsi="Times New Roman" w:cs="Times New Roman"/>
          <w:sz w:val="22"/>
          <w:szCs w:val="22"/>
        </w:rPr>
        <w:t>Наименование  Медицинских  изделий  (марка,  модель,  год выпуска и</w:t>
      </w:r>
      <w:proofErr w:type="gramEnd"/>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другое): _________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2. Единица измерения: ________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3. Количество в единицах измерения: ________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4. Стоимость: _____________ (сумма прописью) руб. ___ коп</w:t>
      </w:r>
      <w:proofErr w:type="gramStart"/>
      <w:r w:rsidRPr="000A18BC">
        <w:rPr>
          <w:rFonts w:ascii="Times New Roman" w:hAnsi="Times New Roman" w:cs="Times New Roman"/>
          <w:sz w:val="22"/>
          <w:szCs w:val="22"/>
        </w:rPr>
        <w:t xml:space="preserve">., </w:t>
      </w:r>
      <w:proofErr w:type="gramEnd"/>
      <w:r w:rsidRPr="000A18BC">
        <w:rPr>
          <w:rFonts w:ascii="Times New Roman" w:hAnsi="Times New Roman" w:cs="Times New Roman"/>
          <w:sz w:val="22"/>
          <w:szCs w:val="22"/>
        </w:rPr>
        <w:t>в том числе</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НДС _____% - ________ (сумма прописью) руб. _____ коп.</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Приемка Медицинских изделий произведена следующим образом:</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а) проверка по упаковочным листам номенклатуры </w:t>
      </w:r>
      <w:proofErr w:type="gramStart"/>
      <w:r w:rsidRPr="000A18BC">
        <w:rPr>
          <w:rFonts w:ascii="Times New Roman" w:hAnsi="Times New Roman" w:cs="Times New Roman"/>
          <w:sz w:val="22"/>
          <w:szCs w:val="22"/>
        </w:rPr>
        <w:t>поставленных</w:t>
      </w:r>
      <w:proofErr w:type="gramEnd"/>
      <w:r w:rsidRPr="000A18BC">
        <w:rPr>
          <w:rFonts w:ascii="Times New Roman" w:hAnsi="Times New Roman" w:cs="Times New Roman"/>
          <w:sz w:val="22"/>
          <w:szCs w:val="22"/>
        </w:rPr>
        <w:t xml:space="preserve"> Медицинских</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изделий  на  соответствие  Спецификации  (</w:t>
      </w:r>
      <w:hyperlink w:anchor="P291" w:history="1">
        <w:r w:rsidRPr="000A18BC">
          <w:rPr>
            <w:rFonts w:ascii="Times New Roman" w:hAnsi="Times New Roman" w:cs="Times New Roman"/>
            <w:color w:val="0000FF"/>
            <w:sz w:val="22"/>
            <w:szCs w:val="22"/>
          </w:rPr>
          <w:t>приложение  N  1</w:t>
        </w:r>
      </w:hyperlink>
      <w:r w:rsidRPr="000A18BC">
        <w:rPr>
          <w:rFonts w:ascii="Times New Roman" w:hAnsi="Times New Roman" w:cs="Times New Roman"/>
          <w:sz w:val="22"/>
          <w:szCs w:val="22"/>
        </w:rPr>
        <w:t xml:space="preserve">  к  Контракту) и</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Техническим требованиям (</w:t>
      </w:r>
      <w:hyperlink w:anchor="P350" w:history="1">
        <w:r w:rsidRPr="000A18BC">
          <w:rPr>
            <w:rFonts w:ascii="Times New Roman" w:hAnsi="Times New Roman" w:cs="Times New Roman"/>
            <w:color w:val="0000FF"/>
            <w:sz w:val="22"/>
            <w:szCs w:val="22"/>
          </w:rPr>
          <w:t>приложение N 2</w:t>
        </w:r>
      </w:hyperlink>
      <w:r w:rsidRPr="000A18BC">
        <w:rPr>
          <w:rFonts w:ascii="Times New Roman" w:hAnsi="Times New Roman" w:cs="Times New Roman"/>
          <w:sz w:val="22"/>
          <w:szCs w:val="22"/>
        </w:rPr>
        <w:t xml:space="preserve"> - </w:t>
      </w:r>
      <w:hyperlink w:anchor="P597" w:history="1">
        <w:r w:rsidRPr="000A18BC">
          <w:rPr>
            <w:rFonts w:ascii="Times New Roman" w:hAnsi="Times New Roman" w:cs="Times New Roman"/>
            <w:color w:val="0000FF"/>
            <w:sz w:val="22"/>
            <w:szCs w:val="22"/>
          </w:rPr>
          <w:t>6</w:t>
        </w:r>
      </w:hyperlink>
      <w:r w:rsidRPr="000A18BC">
        <w:rPr>
          <w:rFonts w:ascii="Times New Roman" w:hAnsi="Times New Roman" w:cs="Times New Roman"/>
          <w:sz w:val="22"/>
          <w:szCs w:val="22"/>
        </w:rPr>
        <w:t xml:space="preserve"> к Контракту </w:t>
      </w:r>
      <w:hyperlink w:anchor="P1167" w:history="1">
        <w:r w:rsidRPr="000A18BC">
          <w:rPr>
            <w:rFonts w:ascii="Times New Roman" w:hAnsi="Times New Roman" w:cs="Times New Roman"/>
            <w:color w:val="0000FF"/>
            <w:sz w:val="22"/>
            <w:szCs w:val="22"/>
          </w:rPr>
          <w:t>&lt;10&gt;</w:t>
        </w:r>
      </w:hyperlink>
      <w:r w:rsidRPr="000A18BC">
        <w:rPr>
          <w:rFonts w:ascii="Times New Roman" w:hAnsi="Times New Roman" w:cs="Times New Roman"/>
          <w:sz w:val="22"/>
          <w:szCs w:val="22"/>
        </w:rPr>
        <w:t>);</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б)    проверка    полноты    и    правильности   оформления   комплекта</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сопроводительных документов в соответствии с условиями Контракта;</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в) контроль наличия/отсутствия внешних повреждений упаковки Медицинских</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изделий;</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г)  проверка  наличия  необходимых  документов  (копий  документов)  </w:t>
      </w:r>
      <w:proofErr w:type="gramStart"/>
      <w:r w:rsidRPr="000A18BC">
        <w:rPr>
          <w:rFonts w:ascii="Times New Roman" w:hAnsi="Times New Roman" w:cs="Times New Roman"/>
          <w:sz w:val="22"/>
          <w:szCs w:val="22"/>
        </w:rPr>
        <w:t>на</w:t>
      </w:r>
      <w:proofErr w:type="gramEnd"/>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Медицинские     изделия:     регистрационных    удостоверений,    документа</w:t>
      </w:r>
    </w:p>
    <w:p w:rsidR="000A18BC" w:rsidRPr="000A18BC" w:rsidRDefault="000A18BC">
      <w:pPr>
        <w:pStyle w:val="ConsPlusNonformat"/>
        <w:jc w:val="both"/>
        <w:rPr>
          <w:rFonts w:ascii="Times New Roman" w:hAnsi="Times New Roman" w:cs="Times New Roman"/>
          <w:sz w:val="22"/>
          <w:szCs w:val="22"/>
        </w:rPr>
      </w:pPr>
      <w:proofErr w:type="gramStart"/>
      <w:r w:rsidRPr="000A18BC">
        <w:rPr>
          <w:rFonts w:ascii="Times New Roman" w:hAnsi="Times New Roman" w:cs="Times New Roman"/>
          <w:sz w:val="22"/>
          <w:szCs w:val="22"/>
        </w:rPr>
        <w:t>подтверждающего</w:t>
      </w:r>
      <w:proofErr w:type="gramEnd"/>
      <w:r w:rsidRPr="000A18BC">
        <w:rPr>
          <w:rFonts w:ascii="Times New Roman" w:hAnsi="Times New Roman" w:cs="Times New Roman"/>
          <w:sz w:val="22"/>
          <w:szCs w:val="22"/>
        </w:rPr>
        <w:t xml:space="preserve"> соответствие </w:t>
      </w:r>
      <w:hyperlink w:anchor="P1172" w:history="1">
        <w:r w:rsidRPr="000A18BC">
          <w:rPr>
            <w:rFonts w:ascii="Times New Roman" w:hAnsi="Times New Roman" w:cs="Times New Roman"/>
            <w:color w:val="0000FF"/>
            <w:sz w:val="22"/>
            <w:szCs w:val="22"/>
          </w:rPr>
          <w:t>&lt;15&gt;</w:t>
        </w:r>
      </w:hyperlink>
      <w:r w:rsidRPr="000A18BC">
        <w:rPr>
          <w:rFonts w:ascii="Times New Roman" w:hAnsi="Times New Roman" w:cs="Times New Roman"/>
          <w:sz w:val="22"/>
          <w:szCs w:val="22"/>
        </w:rPr>
        <w:t>;</w:t>
      </w:r>
    </w:p>
    <w:p w:rsidR="000A18BC" w:rsidRPr="000A18BC" w:rsidRDefault="000A18BC">
      <w:pPr>
        <w:pStyle w:val="ConsPlusNonformat"/>
        <w:jc w:val="both"/>
        <w:rPr>
          <w:rFonts w:ascii="Times New Roman" w:hAnsi="Times New Roman" w:cs="Times New Roman"/>
          <w:sz w:val="22"/>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К  настоящему  Акту  прилагаются  следующие  документы,  подтверждающие</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поставку Медицинских изделий:</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1. Товарная накладная от "__" _________ ____ </w:t>
      </w:r>
      <w:proofErr w:type="gramStart"/>
      <w:r w:rsidRPr="000A18BC">
        <w:rPr>
          <w:rFonts w:ascii="Times New Roman" w:hAnsi="Times New Roman" w:cs="Times New Roman"/>
          <w:sz w:val="22"/>
          <w:szCs w:val="22"/>
        </w:rPr>
        <w:t>г</w:t>
      </w:r>
      <w:proofErr w:type="gramEnd"/>
      <w:r w:rsidRPr="000A18BC">
        <w:rPr>
          <w:rFonts w:ascii="Times New Roman" w:hAnsi="Times New Roman" w:cs="Times New Roman"/>
          <w:sz w:val="22"/>
          <w:szCs w:val="22"/>
        </w:rPr>
        <w:t>. N 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2.   Копия   Регистрационного  удостоверения  от  "__" ________ ____ </w:t>
      </w:r>
      <w:proofErr w:type="gramStart"/>
      <w:r w:rsidRPr="000A18BC">
        <w:rPr>
          <w:rFonts w:ascii="Times New Roman" w:hAnsi="Times New Roman" w:cs="Times New Roman"/>
          <w:sz w:val="22"/>
          <w:szCs w:val="22"/>
        </w:rPr>
        <w:t>г</w:t>
      </w:r>
      <w:proofErr w:type="gramEnd"/>
      <w:r w:rsidRPr="000A18BC">
        <w:rPr>
          <w:rFonts w:ascii="Times New Roman" w:hAnsi="Times New Roman" w:cs="Times New Roman"/>
          <w:sz w:val="22"/>
          <w:szCs w:val="22"/>
        </w:rPr>
        <w:t>.</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N 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3.  Инструкция  по  применению Медицинских изделий на русском языке;</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5. Копия документа о соответствии </w:t>
      </w:r>
      <w:hyperlink w:anchor="P1172" w:history="1">
        <w:r w:rsidRPr="000A18BC">
          <w:rPr>
            <w:rFonts w:ascii="Times New Roman" w:hAnsi="Times New Roman" w:cs="Times New Roman"/>
            <w:color w:val="0000FF"/>
            <w:sz w:val="22"/>
            <w:szCs w:val="22"/>
          </w:rPr>
          <w:t>&lt;15&gt;</w:t>
        </w:r>
      </w:hyperlink>
      <w:r w:rsidRPr="000A18BC">
        <w:rPr>
          <w:rFonts w:ascii="Times New Roman" w:hAnsi="Times New Roman" w:cs="Times New Roman"/>
          <w:sz w:val="22"/>
          <w:szCs w:val="22"/>
        </w:rPr>
        <w:t xml:space="preserve"> от "__" ______ ____ </w:t>
      </w:r>
      <w:proofErr w:type="gramStart"/>
      <w:r w:rsidRPr="000A18BC">
        <w:rPr>
          <w:rFonts w:ascii="Times New Roman" w:hAnsi="Times New Roman" w:cs="Times New Roman"/>
          <w:sz w:val="22"/>
          <w:szCs w:val="22"/>
        </w:rPr>
        <w:t>г</w:t>
      </w:r>
      <w:proofErr w:type="gramEnd"/>
      <w:r w:rsidRPr="000A18BC">
        <w:rPr>
          <w:rFonts w:ascii="Times New Roman" w:hAnsi="Times New Roman" w:cs="Times New Roman"/>
          <w:sz w:val="22"/>
          <w:szCs w:val="22"/>
        </w:rPr>
        <w:t>. N ___.</w:t>
      </w:r>
    </w:p>
    <w:p w:rsidR="000A18BC" w:rsidRPr="000A18BC" w:rsidRDefault="000A18BC">
      <w:pPr>
        <w:pStyle w:val="ConsPlusNonformat"/>
        <w:jc w:val="both"/>
        <w:rPr>
          <w:rFonts w:ascii="Times New Roman" w:hAnsi="Times New Roman" w:cs="Times New Roman"/>
          <w:sz w:val="22"/>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Заказчик   несет   полную   материальную  ответственность  за  </w:t>
      </w:r>
      <w:proofErr w:type="gramStart"/>
      <w:r w:rsidRPr="000A18BC">
        <w:rPr>
          <w:rFonts w:ascii="Times New Roman" w:hAnsi="Times New Roman" w:cs="Times New Roman"/>
          <w:sz w:val="22"/>
          <w:szCs w:val="22"/>
        </w:rPr>
        <w:t>принятые</w:t>
      </w:r>
      <w:proofErr w:type="gramEnd"/>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Медицинские  изделия.  С  момента  подписания  настоящего  Акта  все  риски</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случайной  гибели,  утраты  или повреждения Медицинских изделий переходят </w:t>
      </w:r>
      <w:proofErr w:type="gramStart"/>
      <w:r w:rsidRPr="000A18BC">
        <w:rPr>
          <w:rFonts w:ascii="Times New Roman" w:hAnsi="Times New Roman" w:cs="Times New Roman"/>
          <w:sz w:val="22"/>
          <w:szCs w:val="22"/>
        </w:rPr>
        <w:t>к</w:t>
      </w:r>
      <w:proofErr w:type="gramEnd"/>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Заказчику.</w:t>
      </w:r>
    </w:p>
    <w:p w:rsidR="000A18BC" w:rsidRPr="000A18BC" w:rsidRDefault="000A18BC">
      <w:pPr>
        <w:pStyle w:val="ConsPlusNonformat"/>
        <w:jc w:val="both"/>
        <w:rPr>
          <w:rFonts w:ascii="Times New Roman" w:hAnsi="Times New Roman" w:cs="Times New Roman"/>
          <w:sz w:val="22"/>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От Заказчика:                         От Поставщика:</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_____________________________         _________________________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М.П.                                  М.П.</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"__" _____________ ____ </w:t>
      </w:r>
      <w:proofErr w:type="gramStart"/>
      <w:r w:rsidRPr="000A18BC">
        <w:rPr>
          <w:rFonts w:ascii="Times New Roman" w:hAnsi="Times New Roman" w:cs="Times New Roman"/>
          <w:sz w:val="22"/>
          <w:szCs w:val="22"/>
        </w:rPr>
        <w:t>г</w:t>
      </w:r>
      <w:proofErr w:type="gramEnd"/>
      <w:r w:rsidRPr="000A18BC">
        <w:rPr>
          <w:rFonts w:ascii="Times New Roman" w:hAnsi="Times New Roman" w:cs="Times New Roman"/>
          <w:sz w:val="22"/>
          <w:szCs w:val="22"/>
        </w:rPr>
        <w:t>.            "__" _____________ ____ г.</w:t>
      </w:r>
    </w:p>
    <w:p w:rsidR="000A18BC" w:rsidRPr="000A18BC" w:rsidRDefault="000A18BC">
      <w:pPr>
        <w:pStyle w:val="ConsPlusNormal"/>
        <w:jc w:val="right"/>
        <w:outlineLvl w:val="1"/>
        <w:rPr>
          <w:rFonts w:ascii="Times New Roman" w:hAnsi="Times New Roman" w:cs="Times New Roman"/>
          <w:szCs w:val="22"/>
        </w:rPr>
      </w:pPr>
      <w:r w:rsidRPr="000A18BC">
        <w:rPr>
          <w:rFonts w:ascii="Times New Roman" w:hAnsi="Times New Roman" w:cs="Times New Roman"/>
          <w:szCs w:val="22"/>
        </w:rPr>
        <w:lastRenderedPageBreak/>
        <w:t>Приложение N 9</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к Контракту</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от "__" _____ 20__ г. N ___</w:t>
      </w:r>
    </w:p>
    <w:p w:rsidR="000A18BC" w:rsidRPr="000A18BC" w:rsidRDefault="000A18BC">
      <w:pPr>
        <w:pStyle w:val="ConsPlusNormal"/>
        <w:jc w:val="right"/>
        <w:rPr>
          <w:rFonts w:ascii="Times New Roman" w:hAnsi="Times New Roman" w:cs="Times New Roman"/>
          <w:szCs w:val="22"/>
        </w:rPr>
      </w:pP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Форма</w:t>
      </w:r>
    </w:p>
    <w:p w:rsidR="000A18BC" w:rsidRPr="000A18BC" w:rsidRDefault="000A18BC">
      <w:pPr>
        <w:pStyle w:val="ConsPlusNormal"/>
        <w:ind w:firstLine="540"/>
        <w:jc w:val="both"/>
        <w:rPr>
          <w:rFonts w:ascii="Times New Roman" w:hAnsi="Times New Roman" w:cs="Times New Roman"/>
          <w:szCs w:val="22"/>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474"/>
        <w:gridCol w:w="4349"/>
        <w:gridCol w:w="2098"/>
        <w:gridCol w:w="1077"/>
      </w:tblGrid>
      <w:tr w:rsidR="000A18BC" w:rsidRPr="000A18BC">
        <w:tc>
          <w:tcPr>
            <w:tcW w:w="1474" w:type="dxa"/>
            <w:tcBorders>
              <w:top w:val="nil"/>
              <w:left w:val="nil"/>
              <w:bottom w:val="nil"/>
              <w:right w:val="nil"/>
            </w:tcBorders>
          </w:tcPr>
          <w:p w:rsidR="000A18BC" w:rsidRPr="000A18BC" w:rsidRDefault="000A18BC">
            <w:pPr>
              <w:pStyle w:val="ConsPlusNormal"/>
              <w:rPr>
                <w:rFonts w:ascii="Times New Roman" w:hAnsi="Times New Roman" w:cs="Times New Roman"/>
                <w:szCs w:val="22"/>
              </w:rPr>
            </w:pPr>
          </w:p>
        </w:tc>
        <w:tc>
          <w:tcPr>
            <w:tcW w:w="4349" w:type="dxa"/>
            <w:tcBorders>
              <w:top w:val="nil"/>
              <w:left w:val="nil"/>
              <w:bottom w:val="nil"/>
              <w:right w:val="nil"/>
            </w:tcBorders>
          </w:tcPr>
          <w:p w:rsidR="000A18BC" w:rsidRPr="000A18BC" w:rsidRDefault="000A18BC">
            <w:pPr>
              <w:pStyle w:val="ConsPlusNormal"/>
              <w:rPr>
                <w:rFonts w:ascii="Times New Roman" w:hAnsi="Times New Roman" w:cs="Times New Roman"/>
                <w:szCs w:val="22"/>
              </w:rPr>
            </w:pPr>
          </w:p>
        </w:tc>
        <w:tc>
          <w:tcPr>
            <w:tcW w:w="2098" w:type="dxa"/>
            <w:tcBorders>
              <w:top w:val="nil"/>
              <w:left w:val="nil"/>
              <w:bottom w:val="nil"/>
              <w:right w:val="single" w:sz="4" w:space="0" w:color="auto"/>
            </w:tcBorders>
          </w:tcPr>
          <w:p w:rsidR="000A18BC" w:rsidRPr="000A18BC" w:rsidRDefault="000A18BC">
            <w:pPr>
              <w:pStyle w:val="ConsPlusNormal"/>
              <w:rPr>
                <w:rFonts w:ascii="Times New Roman" w:hAnsi="Times New Roman" w:cs="Times New Roman"/>
                <w:szCs w:val="22"/>
              </w:rPr>
            </w:pPr>
          </w:p>
        </w:tc>
        <w:tc>
          <w:tcPr>
            <w:tcW w:w="1077" w:type="dxa"/>
            <w:tcBorders>
              <w:top w:val="single" w:sz="4" w:space="0" w:color="auto"/>
              <w:left w:val="single" w:sz="4" w:space="0" w:color="auto"/>
              <w:bottom w:val="single" w:sz="4" w:space="0" w:color="auto"/>
              <w:right w:val="single" w:sz="4" w:space="0" w:color="auto"/>
            </w:tcBorders>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Код</w:t>
            </w:r>
          </w:p>
        </w:tc>
      </w:tr>
      <w:tr w:rsidR="000A18BC" w:rsidRPr="000A18BC">
        <w:tc>
          <w:tcPr>
            <w:tcW w:w="1474" w:type="dxa"/>
            <w:tcBorders>
              <w:top w:val="nil"/>
              <w:left w:val="nil"/>
              <w:bottom w:val="nil"/>
              <w:right w:val="nil"/>
            </w:tcBorders>
          </w:tcPr>
          <w:p w:rsidR="000A18BC" w:rsidRPr="000A18BC" w:rsidRDefault="000A18BC">
            <w:pPr>
              <w:pStyle w:val="ConsPlusNormal"/>
              <w:rPr>
                <w:rFonts w:ascii="Times New Roman" w:hAnsi="Times New Roman" w:cs="Times New Roman"/>
                <w:szCs w:val="22"/>
              </w:rPr>
            </w:pPr>
          </w:p>
        </w:tc>
        <w:tc>
          <w:tcPr>
            <w:tcW w:w="4349" w:type="dxa"/>
            <w:tcBorders>
              <w:top w:val="nil"/>
              <w:left w:val="nil"/>
              <w:bottom w:val="nil"/>
              <w:right w:val="nil"/>
            </w:tcBorders>
          </w:tcPr>
          <w:p w:rsidR="000A18BC" w:rsidRPr="000A18BC" w:rsidRDefault="000A18BC">
            <w:pPr>
              <w:pStyle w:val="ConsPlusNormal"/>
              <w:rPr>
                <w:rFonts w:ascii="Times New Roman" w:hAnsi="Times New Roman" w:cs="Times New Roman"/>
                <w:szCs w:val="22"/>
              </w:rPr>
            </w:pPr>
          </w:p>
        </w:tc>
        <w:tc>
          <w:tcPr>
            <w:tcW w:w="2098" w:type="dxa"/>
            <w:tcBorders>
              <w:top w:val="nil"/>
              <w:left w:val="nil"/>
              <w:bottom w:val="nil"/>
              <w:right w:val="single" w:sz="4" w:space="0" w:color="auto"/>
            </w:tcBorders>
          </w:tcPr>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 xml:space="preserve">Форма по </w:t>
            </w:r>
            <w:hyperlink r:id="rId41" w:history="1">
              <w:r w:rsidRPr="000A18BC">
                <w:rPr>
                  <w:rFonts w:ascii="Times New Roman" w:hAnsi="Times New Roman" w:cs="Times New Roman"/>
                  <w:color w:val="0000FF"/>
                  <w:szCs w:val="22"/>
                </w:rPr>
                <w:t>ОКУД</w:t>
              </w:r>
            </w:hyperlink>
          </w:p>
        </w:tc>
        <w:tc>
          <w:tcPr>
            <w:tcW w:w="1077" w:type="dxa"/>
            <w:tcBorders>
              <w:top w:val="single" w:sz="4" w:space="0" w:color="auto"/>
              <w:left w:val="single" w:sz="4" w:space="0" w:color="auto"/>
              <w:bottom w:val="single" w:sz="4" w:space="0" w:color="auto"/>
              <w:right w:val="single" w:sz="4" w:space="0" w:color="auto"/>
            </w:tcBorders>
          </w:tcPr>
          <w:p w:rsidR="000A18BC" w:rsidRPr="000A18BC" w:rsidRDefault="000A18BC">
            <w:pPr>
              <w:pStyle w:val="ConsPlusNormal"/>
              <w:jc w:val="center"/>
              <w:rPr>
                <w:rFonts w:ascii="Times New Roman" w:hAnsi="Times New Roman" w:cs="Times New Roman"/>
                <w:szCs w:val="22"/>
              </w:rPr>
            </w:pPr>
          </w:p>
        </w:tc>
      </w:tr>
      <w:tr w:rsidR="000A18BC" w:rsidRPr="000A18BC">
        <w:tc>
          <w:tcPr>
            <w:tcW w:w="1474" w:type="dxa"/>
            <w:tcBorders>
              <w:top w:val="nil"/>
              <w:left w:val="nil"/>
              <w:bottom w:val="nil"/>
              <w:right w:val="nil"/>
            </w:tcBorders>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Заказчик</w:t>
            </w:r>
          </w:p>
        </w:tc>
        <w:tc>
          <w:tcPr>
            <w:tcW w:w="4349" w:type="dxa"/>
            <w:tcBorders>
              <w:top w:val="nil"/>
              <w:left w:val="nil"/>
              <w:bottom w:val="nil"/>
              <w:right w:val="nil"/>
            </w:tcBorders>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_________________________________</w:t>
            </w:r>
          </w:p>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(наименование организации)</w:t>
            </w:r>
          </w:p>
        </w:tc>
        <w:tc>
          <w:tcPr>
            <w:tcW w:w="2098" w:type="dxa"/>
            <w:tcBorders>
              <w:top w:val="nil"/>
              <w:left w:val="nil"/>
              <w:bottom w:val="nil"/>
              <w:right w:val="single" w:sz="4" w:space="0" w:color="auto"/>
            </w:tcBorders>
          </w:tcPr>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по ОКПО</w:t>
            </w:r>
          </w:p>
        </w:tc>
        <w:tc>
          <w:tcPr>
            <w:tcW w:w="1077" w:type="dxa"/>
            <w:tcBorders>
              <w:top w:val="single" w:sz="4" w:space="0" w:color="auto"/>
              <w:left w:val="single" w:sz="4" w:space="0" w:color="auto"/>
              <w:bottom w:val="single" w:sz="4" w:space="0" w:color="auto"/>
              <w:right w:val="single" w:sz="4" w:space="0" w:color="auto"/>
            </w:tcBorders>
          </w:tcPr>
          <w:p w:rsidR="000A18BC" w:rsidRPr="000A18BC" w:rsidRDefault="000A18BC">
            <w:pPr>
              <w:pStyle w:val="ConsPlusNormal"/>
              <w:jc w:val="center"/>
              <w:rPr>
                <w:rFonts w:ascii="Times New Roman" w:hAnsi="Times New Roman" w:cs="Times New Roman"/>
                <w:szCs w:val="22"/>
              </w:rPr>
            </w:pPr>
          </w:p>
        </w:tc>
      </w:tr>
      <w:tr w:rsidR="000A18BC" w:rsidRPr="000A18BC">
        <w:tblPrEx>
          <w:tblBorders>
            <w:insideH w:val="single" w:sz="4" w:space="0" w:color="auto"/>
          </w:tblBorders>
        </w:tblPrEx>
        <w:tc>
          <w:tcPr>
            <w:tcW w:w="1474" w:type="dxa"/>
            <w:tcBorders>
              <w:top w:val="nil"/>
              <w:left w:val="nil"/>
              <w:bottom w:val="single" w:sz="4" w:space="0" w:color="auto"/>
              <w:right w:val="nil"/>
            </w:tcBorders>
          </w:tcPr>
          <w:p w:rsidR="000A18BC" w:rsidRPr="000A18BC" w:rsidRDefault="000A18BC">
            <w:pPr>
              <w:pStyle w:val="ConsPlusNormal"/>
              <w:rPr>
                <w:rFonts w:ascii="Times New Roman" w:hAnsi="Times New Roman" w:cs="Times New Roman"/>
                <w:szCs w:val="22"/>
              </w:rPr>
            </w:pPr>
          </w:p>
        </w:tc>
        <w:tc>
          <w:tcPr>
            <w:tcW w:w="4349" w:type="dxa"/>
            <w:tcBorders>
              <w:top w:val="nil"/>
              <w:left w:val="nil"/>
              <w:bottom w:val="single" w:sz="4" w:space="0" w:color="auto"/>
              <w:right w:val="nil"/>
            </w:tcBorders>
          </w:tcPr>
          <w:p w:rsidR="000A18BC" w:rsidRPr="000A18BC" w:rsidRDefault="000A18BC">
            <w:pPr>
              <w:pStyle w:val="ConsPlusNormal"/>
              <w:rPr>
                <w:rFonts w:ascii="Times New Roman" w:hAnsi="Times New Roman" w:cs="Times New Roman"/>
                <w:szCs w:val="22"/>
              </w:rPr>
            </w:pPr>
          </w:p>
        </w:tc>
        <w:tc>
          <w:tcPr>
            <w:tcW w:w="2098" w:type="dxa"/>
            <w:tcBorders>
              <w:top w:val="nil"/>
              <w:left w:val="nil"/>
              <w:bottom w:val="single" w:sz="4" w:space="0" w:color="auto"/>
              <w:right w:val="single" w:sz="4" w:space="0" w:color="auto"/>
            </w:tcBorders>
          </w:tcPr>
          <w:p w:rsidR="000A18BC" w:rsidRPr="000A18BC" w:rsidRDefault="000A18BC">
            <w:pPr>
              <w:pStyle w:val="ConsPlusNormal"/>
              <w:jc w:val="right"/>
              <w:rPr>
                <w:rFonts w:ascii="Times New Roman" w:hAnsi="Times New Roman" w:cs="Times New Roman"/>
                <w:szCs w:val="22"/>
              </w:rPr>
            </w:pPr>
          </w:p>
        </w:tc>
        <w:tc>
          <w:tcPr>
            <w:tcW w:w="1077" w:type="dxa"/>
            <w:tcBorders>
              <w:top w:val="single" w:sz="4" w:space="0" w:color="auto"/>
              <w:left w:val="single" w:sz="4" w:space="0" w:color="auto"/>
              <w:bottom w:val="single" w:sz="4" w:space="0" w:color="auto"/>
              <w:right w:val="single" w:sz="4" w:space="0" w:color="auto"/>
            </w:tcBorders>
          </w:tcPr>
          <w:p w:rsidR="000A18BC" w:rsidRPr="000A18BC" w:rsidRDefault="000A18BC">
            <w:pPr>
              <w:pStyle w:val="ConsPlusNormal"/>
              <w:jc w:val="center"/>
              <w:rPr>
                <w:rFonts w:ascii="Times New Roman" w:hAnsi="Times New Roman" w:cs="Times New Roman"/>
                <w:szCs w:val="22"/>
              </w:rPr>
            </w:pPr>
          </w:p>
        </w:tc>
      </w:tr>
      <w:tr w:rsidR="000A18BC" w:rsidRPr="000A18BC">
        <w:tblPrEx>
          <w:tblBorders>
            <w:right w:val="nil"/>
            <w:insideH w:val="single" w:sz="4" w:space="0" w:color="auto"/>
          </w:tblBorders>
        </w:tblPrEx>
        <w:tc>
          <w:tcPr>
            <w:tcW w:w="7921" w:type="dxa"/>
            <w:gridSpan w:val="3"/>
            <w:tcBorders>
              <w:top w:val="single" w:sz="4" w:space="0" w:color="auto"/>
              <w:left w:val="nil"/>
              <w:bottom w:val="nil"/>
              <w:right w:val="nil"/>
            </w:tcBorders>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(структурное подразделение)</w:t>
            </w:r>
          </w:p>
        </w:tc>
        <w:tc>
          <w:tcPr>
            <w:tcW w:w="1077" w:type="dxa"/>
            <w:tcBorders>
              <w:top w:val="single" w:sz="4" w:space="0" w:color="auto"/>
              <w:left w:val="nil"/>
              <w:bottom w:val="nil"/>
              <w:right w:val="nil"/>
            </w:tcBorders>
          </w:tcPr>
          <w:p w:rsidR="000A18BC" w:rsidRPr="000A18BC" w:rsidRDefault="000A18BC">
            <w:pPr>
              <w:pStyle w:val="ConsPlusNormal"/>
              <w:jc w:val="center"/>
              <w:rPr>
                <w:rFonts w:ascii="Times New Roman" w:hAnsi="Times New Roman" w:cs="Times New Roman"/>
                <w:szCs w:val="22"/>
              </w:rPr>
            </w:pPr>
          </w:p>
        </w:tc>
      </w:tr>
    </w:tbl>
    <w:p w:rsidR="000A18BC" w:rsidRPr="000A18BC" w:rsidRDefault="000A18BC">
      <w:pPr>
        <w:pStyle w:val="ConsPlusNormal"/>
        <w:ind w:firstLine="540"/>
        <w:jc w:val="both"/>
        <w:rPr>
          <w:rFonts w:ascii="Times New Roman" w:hAnsi="Times New Roman" w:cs="Times New Roman"/>
          <w:szCs w:val="22"/>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4"/>
        <w:gridCol w:w="1984"/>
        <w:gridCol w:w="1984"/>
      </w:tblGrid>
      <w:tr w:rsidR="000A18BC" w:rsidRPr="000A18BC">
        <w:tc>
          <w:tcPr>
            <w:tcW w:w="3164" w:type="dxa"/>
            <w:vMerge w:val="restart"/>
            <w:tcBorders>
              <w:top w:val="nil"/>
              <w:left w:val="nil"/>
              <w:bottom w:val="nil"/>
            </w:tcBorders>
          </w:tcPr>
          <w:p w:rsidR="000A18BC" w:rsidRPr="000A18BC" w:rsidRDefault="000A18BC">
            <w:pPr>
              <w:pStyle w:val="ConsPlusNormal"/>
              <w:rPr>
                <w:rFonts w:ascii="Times New Roman" w:hAnsi="Times New Roman" w:cs="Times New Roman"/>
                <w:szCs w:val="22"/>
              </w:rPr>
            </w:pPr>
            <w:bookmarkStart w:id="19" w:name="P797"/>
            <w:bookmarkEnd w:id="19"/>
            <w:r w:rsidRPr="000A18BC">
              <w:rPr>
                <w:rFonts w:ascii="Times New Roman" w:hAnsi="Times New Roman" w:cs="Times New Roman"/>
                <w:szCs w:val="22"/>
              </w:rPr>
              <w:t>РЕКЛАМАЦИОННЫЙ АКТ</w:t>
            </w:r>
          </w:p>
        </w:tc>
        <w:tc>
          <w:tcPr>
            <w:tcW w:w="1984"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Номер документа</w:t>
            </w:r>
          </w:p>
        </w:tc>
        <w:tc>
          <w:tcPr>
            <w:tcW w:w="1984"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Дата составления</w:t>
            </w:r>
          </w:p>
        </w:tc>
      </w:tr>
      <w:tr w:rsidR="000A18BC" w:rsidRPr="000A18BC">
        <w:tc>
          <w:tcPr>
            <w:tcW w:w="3164" w:type="dxa"/>
            <w:vMerge/>
            <w:tcBorders>
              <w:top w:val="nil"/>
              <w:left w:val="nil"/>
              <w:bottom w:val="nil"/>
            </w:tcBorders>
          </w:tcPr>
          <w:p w:rsidR="000A18BC" w:rsidRPr="000A18BC" w:rsidRDefault="000A18BC">
            <w:pPr>
              <w:rPr>
                <w:rFonts w:ascii="Times New Roman" w:hAnsi="Times New Roman" w:cs="Times New Roman"/>
              </w:rPr>
            </w:pPr>
          </w:p>
        </w:tc>
        <w:tc>
          <w:tcPr>
            <w:tcW w:w="1984" w:type="dxa"/>
          </w:tcPr>
          <w:p w:rsidR="000A18BC" w:rsidRPr="000A18BC" w:rsidRDefault="000A18BC">
            <w:pPr>
              <w:pStyle w:val="ConsPlusNormal"/>
              <w:jc w:val="center"/>
              <w:rPr>
                <w:rFonts w:ascii="Times New Roman" w:hAnsi="Times New Roman" w:cs="Times New Roman"/>
                <w:szCs w:val="22"/>
              </w:rPr>
            </w:pPr>
          </w:p>
        </w:tc>
        <w:tc>
          <w:tcPr>
            <w:tcW w:w="1984" w:type="dxa"/>
          </w:tcPr>
          <w:p w:rsidR="000A18BC" w:rsidRPr="000A18BC" w:rsidRDefault="000A18BC">
            <w:pPr>
              <w:pStyle w:val="ConsPlusNormal"/>
              <w:jc w:val="center"/>
              <w:rPr>
                <w:rFonts w:ascii="Times New Roman" w:hAnsi="Times New Roman" w:cs="Times New Roman"/>
                <w:szCs w:val="22"/>
              </w:rPr>
            </w:pPr>
          </w:p>
        </w:tc>
      </w:tr>
    </w:tbl>
    <w:p w:rsidR="000A18BC" w:rsidRPr="000A18BC" w:rsidRDefault="000A18BC">
      <w:pPr>
        <w:pStyle w:val="ConsPlusNormal"/>
        <w:ind w:firstLine="540"/>
        <w:jc w:val="both"/>
        <w:rPr>
          <w:rFonts w:ascii="Times New Roman" w:hAnsi="Times New Roman" w:cs="Times New Roman"/>
          <w:szCs w:val="22"/>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521"/>
        <w:gridCol w:w="737"/>
      </w:tblGrid>
      <w:tr w:rsidR="000A18BC" w:rsidRPr="000A18BC">
        <w:tc>
          <w:tcPr>
            <w:tcW w:w="6746" w:type="dxa"/>
            <w:vMerge w:val="restart"/>
            <w:tcBorders>
              <w:top w:val="nil"/>
              <w:left w:val="nil"/>
              <w:bottom w:val="nil"/>
            </w:tcBorders>
            <w:vAlign w:val="center"/>
          </w:tcPr>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принятого по Акту приема-передачи Медицинского изделия</w:t>
            </w:r>
          </w:p>
        </w:tc>
        <w:tc>
          <w:tcPr>
            <w:tcW w:w="1521" w:type="dxa"/>
          </w:tcPr>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номер</w:t>
            </w:r>
          </w:p>
        </w:tc>
        <w:tc>
          <w:tcPr>
            <w:tcW w:w="737" w:type="dxa"/>
          </w:tcPr>
          <w:p w:rsidR="000A18BC" w:rsidRPr="000A18BC" w:rsidRDefault="000A18BC">
            <w:pPr>
              <w:pStyle w:val="ConsPlusNormal"/>
              <w:rPr>
                <w:rFonts w:ascii="Times New Roman" w:hAnsi="Times New Roman" w:cs="Times New Roman"/>
                <w:szCs w:val="22"/>
              </w:rPr>
            </w:pPr>
          </w:p>
        </w:tc>
      </w:tr>
      <w:tr w:rsidR="000A18BC" w:rsidRPr="000A18BC">
        <w:tc>
          <w:tcPr>
            <w:tcW w:w="6746" w:type="dxa"/>
            <w:vMerge/>
            <w:tcBorders>
              <w:top w:val="nil"/>
              <w:left w:val="nil"/>
              <w:bottom w:val="nil"/>
            </w:tcBorders>
          </w:tcPr>
          <w:p w:rsidR="000A18BC" w:rsidRPr="000A18BC" w:rsidRDefault="000A18BC">
            <w:pPr>
              <w:rPr>
                <w:rFonts w:ascii="Times New Roman" w:hAnsi="Times New Roman" w:cs="Times New Roman"/>
              </w:rPr>
            </w:pPr>
          </w:p>
        </w:tc>
        <w:tc>
          <w:tcPr>
            <w:tcW w:w="1521" w:type="dxa"/>
          </w:tcPr>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дата</w:t>
            </w:r>
          </w:p>
        </w:tc>
        <w:tc>
          <w:tcPr>
            <w:tcW w:w="737" w:type="dxa"/>
          </w:tcPr>
          <w:p w:rsidR="000A18BC" w:rsidRPr="000A18BC" w:rsidRDefault="000A18BC">
            <w:pPr>
              <w:pStyle w:val="ConsPlusNormal"/>
              <w:rPr>
                <w:rFonts w:ascii="Times New Roman" w:hAnsi="Times New Roman" w:cs="Times New Roman"/>
                <w:szCs w:val="22"/>
              </w:rPr>
            </w:pPr>
          </w:p>
        </w:tc>
      </w:tr>
    </w:tbl>
    <w:p w:rsidR="000A18BC" w:rsidRPr="000A18BC" w:rsidRDefault="000A18BC">
      <w:pPr>
        <w:pStyle w:val="ConsPlusNormal"/>
        <w:jc w:val="both"/>
        <w:rPr>
          <w:rFonts w:ascii="Times New Roman" w:hAnsi="Times New Roman" w:cs="Times New Roman"/>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Местонахождение Заказчика _____________________________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(адрес)</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__________________________________________________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(наименование)</w:t>
      </w:r>
    </w:p>
    <w:p w:rsidR="000A18BC" w:rsidRPr="000A18BC" w:rsidRDefault="000A18BC">
      <w:pPr>
        <w:pStyle w:val="ConsPlusNormal"/>
        <w:jc w:val="both"/>
        <w:rPr>
          <w:rFonts w:ascii="Times New Roman" w:hAnsi="Times New Roman" w:cs="Times New Roman"/>
          <w:szCs w:val="22"/>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3175"/>
        <w:gridCol w:w="1304"/>
        <w:gridCol w:w="974"/>
      </w:tblGrid>
      <w:tr w:rsidR="000A18BC" w:rsidRPr="000A18BC">
        <w:tc>
          <w:tcPr>
            <w:tcW w:w="3515" w:type="dxa"/>
            <w:tcBorders>
              <w:top w:val="nil"/>
              <w:left w:val="nil"/>
              <w:bottom w:val="nil"/>
              <w:right w:val="nil"/>
            </w:tcBorders>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Поставщик</w:t>
            </w:r>
          </w:p>
        </w:tc>
        <w:tc>
          <w:tcPr>
            <w:tcW w:w="3175" w:type="dxa"/>
            <w:tcBorders>
              <w:top w:val="nil"/>
              <w:left w:val="nil"/>
              <w:bottom w:val="nil"/>
              <w:right w:val="nil"/>
            </w:tcBorders>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ООО "</w:t>
            </w:r>
            <w:proofErr w:type="spellStart"/>
            <w:r w:rsidRPr="000A18BC">
              <w:rPr>
                <w:rFonts w:ascii="Times New Roman" w:hAnsi="Times New Roman" w:cs="Times New Roman"/>
                <w:szCs w:val="22"/>
              </w:rPr>
              <w:t>Стентекс</w:t>
            </w:r>
            <w:proofErr w:type="spellEnd"/>
            <w:r w:rsidRPr="000A18BC">
              <w:rPr>
                <w:rFonts w:ascii="Times New Roman" w:hAnsi="Times New Roman" w:cs="Times New Roman"/>
                <w:szCs w:val="22"/>
              </w:rPr>
              <w:t>"</w:t>
            </w:r>
          </w:p>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w:t>
            </w:r>
          </w:p>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(наименование)</w:t>
            </w:r>
          </w:p>
        </w:tc>
        <w:tc>
          <w:tcPr>
            <w:tcW w:w="1304" w:type="dxa"/>
            <w:tcBorders>
              <w:top w:val="nil"/>
              <w:left w:val="nil"/>
              <w:bottom w:val="nil"/>
              <w:right w:val="single" w:sz="4" w:space="0" w:color="auto"/>
            </w:tcBorders>
            <w:vAlign w:val="bottom"/>
          </w:tcPr>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по ОКПО</w:t>
            </w:r>
          </w:p>
        </w:tc>
        <w:tc>
          <w:tcPr>
            <w:tcW w:w="974" w:type="dxa"/>
            <w:tcBorders>
              <w:top w:val="single" w:sz="4" w:space="0" w:color="auto"/>
              <w:left w:val="single" w:sz="4" w:space="0" w:color="auto"/>
              <w:bottom w:val="single" w:sz="4" w:space="0" w:color="auto"/>
              <w:right w:val="single" w:sz="4" w:space="0" w:color="auto"/>
            </w:tcBorders>
          </w:tcPr>
          <w:p w:rsidR="000A18BC" w:rsidRPr="000A18BC" w:rsidRDefault="000A18BC">
            <w:pPr>
              <w:pStyle w:val="ConsPlusNormal"/>
              <w:rPr>
                <w:rFonts w:ascii="Times New Roman" w:hAnsi="Times New Roman" w:cs="Times New Roman"/>
                <w:szCs w:val="22"/>
              </w:rPr>
            </w:pPr>
          </w:p>
        </w:tc>
      </w:tr>
      <w:tr w:rsidR="000A18BC" w:rsidRPr="000A18BC">
        <w:tc>
          <w:tcPr>
            <w:tcW w:w="3515" w:type="dxa"/>
            <w:tcBorders>
              <w:top w:val="nil"/>
              <w:left w:val="nil"/>
              <w:bottom w:val="nil"/>
              <w:right w:val="nil"/>
            </w:tcBorders>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Организация-грузоотправитель</w:t>
            </w:r>
          </w:p>
        </w:tc>
        <w:tc>
          <w:tcPr>
            <w:tcW w:w="3175" w:type="dxa"/>
            <w:tcBorders>
              <w:top w:val="nil"/>
              <w:left w:val="nil"/>
              <w:bottom w:val="nil"/>
              <w:right w:val="nil"/>
            </w:tcBorders>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_______________________</w:t>
            </w:r>
          </w:p>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(наименование)</w:t>
            </w:r>
          </w:p>
        </w:tc>
        <w:tc>
          <w:tcPr>
            <w:tcW w:w="1304" w:type="dxa"/>
            <w:tcBorders>
              <w:top w:val="nil"/>
              <w:left w:val="nil"/>
              <w:bottom w:val="nil"/>
              <w:right w:val="single" w:sz="4" w:space="0" w:color="auto"/>
            </w:tcBorders>
            <w:vAlign w:val="bottom"/>
          </w:tcPr>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по ОКПО</w:t>
            </w:r>
          </w:p>
        </w:tc>
        <w:tc>
          <w:tcPr>
            <w:tcW w:w="974" w:type="dxa"/>
            <w:tcBorders>
              <w:top w:val="single" w:sz="4" w:space="0" w:color="auto"/>
              <w:left w:val="single" w:sz="4" w:space="0" w:color="auto"/>
              <w:bottom w:val="single" w:sz="4" w:space="0" w:color="auto"/>
              <w:right w:val="single" w:sz="4" w:space="0" w:color="auto"/>
            </w:tcBorders>
          </w:tcPr>
          <w:p w:rsidR="000A18BC" w:rsidRPr="000A18BC" w:rsidRDefault="000A18BC">
            <w:pPr>
              <w:pStyle w:val="ConsPlusNormal"/>
              <w:rPr>
                <w:rFonts w:ascii="Times New Roman" w:hAnsi="Times New Roman" w:cs="Times New Roman"/>
                <w:szCs w:val="22"/>
              </w:rPr>
            </w:pPr>
          </w:p>
        </w:tc>
      </w:tr>
      <w:tr w:rsidR="000A18BC" w:rsidRPr="000A18BC">
        <w:tc>
          <w:tcPr>
            <w:tcW w:w="3515" w:type="dxa"/>
            <w:tcBorders>
              <w:top w:val="nil"/>
              <w:left w:val="nil"/>
              <w:bottom w:val="nil"/>
              <w:right w:val="nil"/>
            </w:tcBorders>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Организация-перевозчик</w:t>
            </w:r>
          </w:p>
        </w:tc>
        <w:tc>
          <w:tcPr>
            <w:tcW w:w="3175" w:type="dxa"/>
            <w:tcBorders>
              <w:top w:val="nil"/>
              <w:left w:val="nil"/>
              <w:bottom w:val="nil"/>
              <w:right w:val="nil"/>
            </w:tcBorders>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_______________________</w:t>
            </w:r>
          </w:p>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(наименование)</w:t>
            </w:r>
          </w:p>
        </w:tc>
        <w:tc>
          <w:tcPr>
            <w:tcW w:w="1304" w:type="dxa"/>
            <w:tcBorders>
              <w:top w:val="nil"/>
              <w:left w:val="nil"/>
              <w:bottom w:val="nil"/>
              <w:right w:val="single" w:sz="4" w:space="0" w:color="auto"/>
            </w:tcBorders>
            <w:vAlign w:val="bottom"/>
          </w:tcPr>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по ОКПО</w:t>
            </w:r>
          </w:p>
        </w:tc>
        <w:tc>
          <w:tcPr>
            <w:tcW w:w="974" w:type="dxa"/>
            <w:tcBorders>
              <w:top w:val="single" w:sz="4" w:space="0" w:color="auto"/>
              <w:left w:val="single" w:sz="4" w:space="0" w:color="auto"/>
              <w:bottom w:val="single" w:sz="4" w:space="0" w:color="auto"/>
              <w:right w:val="single" w:sz="4" w:space="0" w:color="auto"/>
            </w:tcBorders>
          </w:tcPr>
          <w:p w:rsidR="000A18BC" w:rsidRPr="000A18BC" w:rsidRDefault="000A18BC">
            <w:pPr>
              <w:pStyle w:val="ConsPlusNormal"/>
              <w:rPr>
                <w:rFonts w:ascii="Times New Roman" w:hAnsi="Times New Roman" w:cs="Times New Roman"/>
                <w:szCs w:val="22"/>
              </w:rPr>
            </w:pPr>
          </w:p>
        </w:tc>
      </w:tr>
    </w:tbl>
    <w:p w:rsidR="000A18BC" w:rsidRPr="000A18BC" w:rsidRDefault="000A18BC">
      <w:pPr>
        <w:pStyle w:val="ConsPlusNormal"/>
        <w:jc w:val="both"/>
        <w:rPr>
          <w:rFonts w:ascii="Times New Roman" w:hAnsi="Times New Roman" w:cs="Times New Roman"/>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1. В процессе приемки перечисленных  ниже  Медицинских  изделий  обнаружены</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следующие дефекты:</w:t>
      </w:r>
    </w:p>
    <w:p w:rsidR="000A18BC" w:rsidRPr="000A18BC" w:rsidRDefault="000A18B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531"/>
        <w:gridCol w:w="1191"/>
        <w:gridCol w:w="794"/>
        <w:gridCol w:w="1587"/>
        <w:gridCol w:w="1020"/>
        <w:gridCol w:w="1247"/>
      </w:tblGrid>
      <w:tr w:rsidR="000A18BC" w:rsidRPr="000A18BC">
        <w:tc>
          <w:tcPr>
            <w:tcW w:w="5160" w:type="dxa"/>
            <w:gridSpan w:val="4"/>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Медицинские изделия</w:t>
            </w:r>
          </w:p>
        </w:tc>
        <w:tc>
          <w:tcPr>
            <w:tcW w:w="2607" w:type="dxa"/>
            <w:gridSpan w:val="2"/>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Дата</w:t>
            </w:r>
          </w:p>
        </w:tc>
        <w:tc>
          <w:tcPr>
            <w:tcW w:w="1247" w:type="dxa"/>
            <w:vMerge w:val="restart"/>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Обнаруженные дефекты</w:t>
            </w:r>
          </w:p>
        </w:tc>
      </w:tr>
      <w:tr w:rsidR="000A18BC" w:rsidRPr="000A18BC">
        <w:tc>
          <w:tcPr>
            <w:tcW w:w="1644"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Наименование</w:t>
            </w:r>
          </w:p>
        </w:tc>
        <w:tc>
          <w:tcPr>
            <w:tcW w:w="1531"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Каталожный номер</w:t>
            </w:r>
          </w:p>
        </w:tc>
        <w:tc>
          <w:tcPr>
            <w:tcW w:w="1191"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Диаметр</w:t>
            </w:r>
          </w:p>
        </w:tc>
        <w:tc>
          <w:tcPr>
            <w:tcW w:w="794"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Длина</w:t>
            </w:r>
          </w:p>
        </w:tc>
        <w:tc>
          <w:tcPr>
            <w:tcW w:w="1587"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изготовления</w:t>
            </w:r>
          </w:p>
        </w:tc>
        <w:tc>
          <w:tcPr>
            <w:tcW w:w="102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поставки</w:t>
            </w:r>
          </w:p>
        </w:tc>
        <w:tc>
          <w:tcPr>
            <w:tcW w:w="1247" w:type="dxa"/>
            <w:vMerge/>
          </w:tcPr>
          <w:p w:rsidR="000A18BC" w:rsidRPr="000A18BC" w:rsidRDefault="000A18BC">
            <w:pPr>
              <w:rPr>
                <w:rFonts w:ascii="Times New Roman" w:hAnsi="Times New Roman" w:cs="Times New Roman"/>
              </w:rPr>
            </w:pPr>
          </w:p>
        </w:tc>
      </w:tr>
      <w:tr w:rsidR="000A18BC" w:rsidRPr="000A18BC">
        <w:tc>
          <w:tcPr>
            <w:tcW w:w="1644"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w:t>
            </w:r>
          </w:p>
        </w:tc>
        <w:tc>
          <w:tcPr>
            <w:tcW w:w="1531"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2</w:t>
            </w:r>
          </w:p>
        </w:tc>
        <w:tc>
          <w:tcPr>
            <w:tcW w:w="1191"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3</w:t>
            </w:r>
          </w:p>
        </w:tc>
        <w:tc>
          <w:tcPr>
            <w:tcW w:w="794"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4</w:t>
            </w:r>
          </w:p>
        </w:tc>
        <w:tc>
          <w:tcPr>
            <w:tcW w:w="1587"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5</w:t>
            </w:r>
          </w:p>
        </w:tc>
        <w:tc>
          <w:tcPr>
            <w:tcW w:w="1020"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6</w:t>
            </w:r>
          </w:p>
        </w:tc>
        <w:tc>
          <w:tcPr>
            <w:tcW w:w="1247"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7</w:t>
            </w: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r w:rsidR="000A18BC" w:rsidRPr="000A18BC">
        <w:tc>
          <w:tcPr>
            <w:tcW w:w="1644" w:type="dxa"/>
          </w:tcPr>
          <w:p w:rsidR="000A18BC" w:rsidRPr="000A18BC" w:rsidRDefault="000A18BC">
            <w:pPr>
              <w:pStyle w:val="ConsPlusNormal"/>
              <w:rPr>
                <w:rFonts w:ascii="Times New Roman" w:hAnsi="Times New Roman" w:cs="Times New Roman"/>
                <w:szCs w:val="22"/>
              </w:rPr>
            </w:pPr>
          </w:p>
        </w:tc>
        <w:tc>
          <w:tcPr>
            <w:tcW w:w="1531" w:type="dxa"/>
          </w:tcPr>
          <w:p w:rsidR="000A18BC" w:rsidRPr="000A18BC" w:rsidRDefault="000A18BC">
            <w:pPr>
              <w:pStyle w:val="ConsPlusNormal"/>
              <w:rPr>
                <w:rFonts w:ascii="Times New Roman" w:hAnsi="Times New Roman" w:cs="Times New Roman"/>
                <w:szCs w:val="22"/>
              </w:rPr>
            </w:pPr>
          </w:p>
        </w:tc>
        <w:tc>
          <w:tcPr>
            <w:tcW w:w="1191" w:type="dxa"/>
          </w:tcPr>
          <w:p w:rsidR="000A18BC" w:rsidRPr="000A18BC" w:rsidRDefault="000A18BC">
            <w:pPr>
              <w:pStyle w:val="ConsPlusNormal"/>
              <w:rPr>
                <w:rFonts w:ascii="Times New Roman" w:hAnsi="Times New Roman" w:cs="Times New Roman"/>
                <w:szCs w:val="22"/>
              </w:rPr>
            </w:pPr>
          </w:p>
        </w:tc>
        <w:tc>
          <w:tcPr>
            <w:tcW w:w="794" w:type="dxa"/>
          </w:tcPr>
          <w:p w:rsidR="000A18BC" w:rsidRPr="000A18BC" w:rsidRDefault="000A18BC">
            <w:pPr>
              <w:pStyle w:val="ConsPlusNormal"/>
              <w:rPr>
                <w:rFonts w:ascii="Times New Roman" w:hAnsi="Times New Roman" w:cs="Times New Roman"/>
                <w:szCs w:val="22"/>
              </w:rPr>
            </w:pPr>
          </w:p>
        </w:tc>
        <w:tc>
          <w:tcPr>
            <w:tcW w:w="1587" w:type="dxa"/>
          </w:tcPr>
          <w:p w:rsidR="000A18BC" w:rsidRPr="000A18BC" w:rsidRDefault="000A18BC">
            <w:pPr>
              <w:pStyle w:val="ConsPlusNormal"/>
              <w:rPr>
                <w:rFonts w:ascii="Times New Roman" w:hAnsi="Times New Roman" w:cs="Times New Roman"/>
                <w:szCs w:val="22"/>
              </w:rPr>
            </w:pPr>
          </w:p>
        </w:tc>
        <w:tc>
          <w:tcPr>
            <w:tcW w:w="1020" w:type="dxa"/>
          </w:tcPr>
          <w:p w:rsidR="000A18BC" w:rsidRPr="000A18BC" w:rsidRDefault="000A18BC">
            <w:pPr>
              <w:pStyle w:val="ConsPlusNormal"/>
              <w:rPr>
                <w:rFonts w:ascii="Times New Roman" w:hAnsi="Times New Roman" w:cs="Times New Roman"/>
                <w:szCs w:val="22"/>
              </w:rPr>
            </w:pPr>
          </w:p>
        </w:tc>
        <w:tc>
          <w:tcPr>
            <w:tcW w:w="1247" w:type="dxa"/>
          </w:tcPr>
          <w:p w:rsidR="000A18BC" w:rsidRPr="000A18BC" w:rsidRDefault="000A18BC">
            <w:pPr>
              <w:pStyle w:val="ConsPlusNormal"/>
              <w:rPr>
                <w:rFonts w:ascii="Times New Roman" w:hAnsi="Times New Roman" w:cs="Times New Roman"/>
                <w:szCs w:val="22"/>
              </w:rPr>
            </w:pPr>
          </w:p>
        </w:tc>
      </w:tr>
    </w:tbl>
    <w:p w:rsidR="000A18BC" w:rsidRPr="000A18BC" w:rsidRDefault="000A18BC">
      <w:pPr>
        <w:pStyle w:val="ConsPlusNormal"/>
        <w:jc w:val="both"/>
        <w:rPr>
          <w:rFonts w:ascii="Times New Roman" w:hAnsi="Times New Roman" w:cs="Times New Roman"/>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Для устранения выявленных дефектов необходимо: ____________________________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___________________________________________________________________________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w:t>
      </w:r>
      <w:proofErr w:type="gramStart"/>
      <w:r w:rsidRPr="000A18BC">
        <w:rPr>
          <w:rFonts w:ascii="Times New Roman" w:hAnsi="Times New Roman" w:cs="Times New Roman"/>
          <w:sz w:val="22"/>
          <w:szCs w:val="22"/>
        </w:rPr>
        <w:t>(подробно указываются мероприятия по устранению выявленных дефектов,</w:t>
      </w:r>
      <w:proofErr w:type="gramEnd"/>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___________________________________________________________________________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срок замены дефектных Медицинских изделий - в течение 25 дней</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w:t>
      </w:r>
      <w:proofErr w:type="gramStart"/>
      <w:r w:rsidRPr="000A18BC">
        <w:rPr>
          <w:rFonts w:ascii="Times New Roman" w:hAnsi="Times New Roman" w:cs="Times New Roman"/>
          <w:sz w:val="22"/>
          <w:szCs w:val="22"/>
        </w:rPr>
        <w:t>с даты получения</w:t>
      </w:r>
      <w:proofErr w:type="gramEnd"/>
      <w:r w:rsidRPr="000A18BC">
        <w:rPr>
          <w:rFonts w:ascii="Times New Roman" w:hAnsi="Times New Roman" w:cs="Times New Roman"/>
          <w:sz w:val="22"/>
          <w:szCs w:val="22"/>
        </w:rPr>
        <w:t xml:space="preserve"> </w:t>
      </w:r>
      <w:hyperlink w:anchor="P797" w:history="1">
        <w:r w:rsidRPr="000A18BC">
          <w:rPr>
            <w:rFonts w:ascii="Times New Roman" w:hAnsi="Times New Roman" w:cs="Times New Roman"/>
            <w:color w:val="0000FF"/>
            <w:sz w:val="22"/>
            <w:szCs w:val="22"/>
          </w:rPr>
          <w:t>Рекламационного акта</w:t>
        </w:r>
      </w:hyperlink>
      <w:r w:rsidRPr="000A18BC">
        <w:rPr>
          <w:rFonts w:ascii="Times New Roman" w:hAnsi="Times New Roman" w:cs="Times New Roman"/>
          <w:sz w:val="22"/>
          <w:szCs w:val="22"/>
        </w:rPr>
        <w:t xml:space="preserve"> Поставщиком)</w:t>
      </w:r>
    </w:p>
    <w:p w:rsidR="000A18BC" w:rsidRPr="000A18BC" w:rsidRDefault="000A18BC">
      <w:pPr>
        <w:pStyle w:val="ConsPlusNonformat"/>
        <w:jc w:val="both"/>
        <w:rPr>
          <w:rFonts w:ascii="Times New Roman" w:hAnsi="Times New Roman" w:cs="Times New Roman"/>
          <w:sz w:val="22"/>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Представитель Заказчика</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_____________ ___________ _______________________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(должность)   (подпись)   (расшифровка подписи)</w:t>
      </w:r>
    </w:p>
    <w:p w:rsidR="000A18BC" w:rsidRPr="000A18BC" w:rsidRDefault="000A18BC">
      <w:pPr>
        <w:pStyle w:val="ConsPlusNonformat"/>
        <w:jc w:val="both"/>
        <w:rPr>
          <w:rFonts w:ascii="Times New Roman" w:hAnsi="Times New Roman" w:cs="Times New Roman"/>
          <w:sz w:val="22"/>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М.П.</w:t>
      </w:r>
    </w:p>
    <w:p w:rsidR="000A18BC" w:rsidRPr="000A18BC" w:rsidRDefault="000A18BC">
      <w:pPr>
        <w:pStyle w:val="ConsPlusNonformat"/>
        <w:jc w:val="both"/>
        <w:rPr>
          <w:rFonts w:ascii="Times New Roman" w:hAnsi="Times New Roman" w:cs="Times New Roman"/>
          <w:sz w:val="22"/>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Представитель Поставщика</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ООО "</w:t>
      </w:r>
      <w:proofErr w:type="spellStart"/>
      <w:r w:rsidRPr="000A18BC">
        <w:rPr>
          <w:rFonts w:ascii="Times New Roman" w:hAnsi="Times New Roman" w:cs="Times New Roman"/>
          <w:sz w:val="22"/>
          <w:szCs w:val="22"/>
        </w:rPr>
        <w:t>Стентекс</w:t>
      </w:r>
      <w:proofErr w:type="spellEnd"/>
      <w:r w:rsidRPr="000A18BC">
        <w:rPr>
          <w:rFonts w:ascii="Times New Roman" w:hAnsi="Times New Roman" w:cs="Times New Roman"/>
          <w:sz w:val="22"/>
          <w:szCs w:val="22"/>
        </w:rPr>
        <w:t>"</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(должность)   (подпись)   (расшифровка подписи)</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М.П.</w:t>
      </w:r>
    </w:p>
    <w:p w:rsidR="000A18BC" w:rsidRPr="000A18BC" w:rsidRDefault="000A18BC">
      <w:pPr>
        <w:pStyle w:val="ConsPlusNonformat"/>
        <w:jc w:val="both"/>
        <w:rPr>
          <w:rFonts w:ascii="Times New Roman" w:hAnsi="Times New Roman" w:cs="Times New Roman"/>
          <w:sz w:val="22"/>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"__" ___________ 20__ г.</w:t>
      </w:r>
    </w:p>
    <w:p w:rsidR="000A18BC" w:rsidRPr="000A18BC" w:rsidRDefault="000A18BC">
      <w:pPr>
        <w:pStyle w:val="ConsPlusNormal"/>
        <w:jc w:val="right"/>
        <w:outlineLvl w:val="1"/>
        <w:rPr>
          <w:rFonts w:ascii="Times New Roman" w:hAnsi="Times New Roman" w:cs="Times New Roman"/>
          <w:szCs w:val="22"/>
        </w:rPr>
      </w:pPr>
      <w:r w:rsidRPr="000A18BC">
        <w:rPr>
          <w:rFonts w:ascii="Times New Roman" w:hAnsi="Times New Roman" w:cs="Times New Roman"/>
          <w:szCs w:val="22"/>
        </w:rPr>
        <w:lastRenderedPageBreak/>
        <w:t>Приложение N 10</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к Контракту</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 xml:space="preserve">от "__" _____ ____ </w:t>
      </w:r>
      <w:proofErr w:type="gramStart"/>
      <w:r w:rsidRPr="000A18BC">
        <w:rPr>
          <w:rFonts w:ascii="Times New Roman" w:hAnsi="Times New Roman" w:cs="Times New Roman"/>
          <w:szCs w:val="22"/>
        </w:rPr>
        <w:t>г</w:t>
      </w:r>
      <w:proofErr w:type="gramEnd"/>
      <w:r w:rsidRPr="000A18BC">
        <w:rPr>
          <w:rFonts w:ascii="Times New Roman" w:hAnsi="Times New Roman" w:cs="Times New Roman"/>
          <w:szCs w:val="22"/>
        </w:rPr>
        <w:t>. N ___</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nformat"/>
        <w:jc w:val="both"/>
        <w:rPr>
          <w:rFonts w:ascii="Times New Roman" w:hAnsi="Times New Roman" w:cs="Times New Roman"/>
          <w:sz w:val="22"/>
          <w:szCs w:val="22"/>
        </w:rPr>
      </w:pPr>
      <w:bookmarkStart w:id="20" w:name="P1061"/>
      <w:bookmarkEnd w:id="20"/>
      <w:r w:rsidRPr="000A18BC">
        <w:rPr>
          <w:rFonts w:ascii="Times New Roman" w:hAnsi="Times New Roman" w:cs="Times New Roman"/>
          <w:sz w:val="22"/>
          <w:szCs w:val="22"/>
        </w:rPr>
        <w:t xml:space="preserve">                            АКТ СВЕРКИ РАСЧЕТОВ</w:t>
      </w:r>
    </w:p>
    <w:p w:rsidR="000A18BC" w:rsidRPr="000A18BC" w:rsidRDefault="000A18BC">
      <w:pPr>
        <w:pStyle w:val="ConsPlusNonformat"/>
        <w:jc w:val="both"/>
        <w:rPr>
          <w:rFonts w:ascii="Times New Roman" w:hAnsi="Times New Roman" w:cs="Times New Roman"/>
          <w:sz w:val="22"/>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___________________________________________________________________________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и _________________________________________________________________________</w:t>
      </w:r>
    </w:p>
    <w:p w:rsidR="000A18BC" w:rsidRPr="000A18BC" w:rsidRDefault="000A18BC">
      <w:pPr>
        <w:pStyle w:val="ConsPlusNonformat"/>
        <w:jc w:val="both"/>
        <w:rPr>
          <w:rFonts w:ascii="Times New Roman" w:hAnsi="Times New Roman" w:cs="Times New Roman"/>
          <w:sz w:val="22"/>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(____________ Контракт </w:t>
      </w:r>
      <w:hyperlink w:anchor="P1158" w:history="1">
        <w:r w:rsidRPr="000A18BC">
          <w:rPr>
            <w:rFonts w:ascii="Times New Roman" w:hAnsi="Times New Roman" w:cs="Times New Roman"/>
            <w:color w:val="0000FF"/>
            <w:sz w:val="22"/>
            <w:szCs w:val="22"/>
          </w:rPr>
          <w:t>&lt;1&gt;</w:t>
        </w:r>
      </w:hyperlink>
      <w:r w:rsidRPr="000A18BC">
        <w:rPr>
          <w:rFonts w:ascii="Times New Roman" w:hAnsi="Times New Roman" w:cs="Times New Roman"/>
          <w:sz w:val="22"/>
          <w:szCs w:val="22"/>
        </w:rPr>
        <w:t xml:space="preserve"> от _________ N ________)</w:t>
      </w:r>
    </w:p>
    <w:p w:rsidR="000A18BC" w:rsidRPr="000A18BC" w:rsidRDefault="000A18BC">
      <w:pPr>
        <w:pStyle w:val="ConsPlusNonformat"/>
        <w:jc w:val="both"/>
        <w:rPr>
          <w:rFonts w:ascii="Times New Roman" w:hAnsi="Times New Roman" w:cs="Times New Roman"/>
          <w:sz w:val="22"/>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Сальдо на _____________ ___________            Раздел _______________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(дата)      (сумма)</w:t>
      </w:r>
    </w:p>
    <w:p w:rsidR="000A18BC" w:rsidRPr="000A18BC" w:rsidRDefault="000A18B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01"/>
        <w:gridCol w:w="2041"/>
        <w:gridCol w:w="1814"/>
        <w:gridCol w:w="2515"/>
      </w:tblGrid>
      <w:tr w:rsidR="000A18BC" w:rsidRPr="000A18BC">
        <w:tc>
          <w:tcPr>
            <w:tcW w:w="4542" w:type="dxa"/>
            <w:gridSpan w:val="2"/>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Наименование Заказчика</w:t>
            </w:r>
          </w:p>
        </w:tc>
        <w:tc>
          <w:tcPr>
            <w:tcW w:w="4329" w:type="dxa"/>
            <w:gridSpan w:val="2"/>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Наименование Поставщика</w:t>
            </w:r>
          </w:p>
        </w:tc>
      </w:tr>
      <w:tr w:rsidR="000A18BC" w:rsidRPr="000A18BC">
        <w:tc>
          <w:tcPr>
            <w:tcW w:w="2501"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N платежных поручений</w:t>
            </w:r>
          </w:p>
        </w:tc>
        <w:tc>
          <w:tcPr>
            <w:tcW w:w="2041"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Сумма, руб.</w:t>
            </w:r>
          </w:p>
        </w:tc>
        <w:tc>
          <w:tcPr>
            <w:tcW w:w="1814"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N акта, дата</w:t>
            </w:r>
          </w:p>
        </w:tc>
        <w:tc>
          <w:tcPr>
            <w:tcW w:w="2515"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Сумма, руб.</w:t>
            </w:r>
          </w:p>
        </w:tc>
      </w:tr>
      <w:tr w:rsidR="000A18BC" w:rsidRPr="000A18BC">
        <w:tc>
          <w:tcPr>
            <w:tcW w:w="2501" w:type="dxa"/>
          </w:tcPr>
          <w:p w:rsidR="000A18BC" w:rsidRPr="000A18BC" w:rsidRDefault="000A18BC">
            <w:pPr>
              <w:pStyle w:val="ConsPlusNormal"/>
              <w:jc w:val="center"/>
              <w:rPr>
                <w:rFonts w:ascii="Times New Roman" w:hAnsi="Times New Roman" w:cs="Times New Roman"/>
                <w:szCs w:val="22"/>
              </w:rPr>
            </w:pPr>
          </w:p>
        </w:tc>
        <w:tc>
          <w:tcPr>
            <w:tcW w:w="2041" w:type="dxa"/>
          </w:tcPr>
          <w:p w:rsidR="000A18BC" w:rsidRPr="000A18BC" w:rsidRDefault="000A18BC">
            <w:pPr>
              <w:pStyle w:val="ConsPlusNormal"/>
              <w:jc w:val="center"/>
              <w:rPr>
                <w:rFonts w:ascii="Times New Roman" w:hAnsi="Times New Roman" w:cs="Times New Roman"/>
                <w:szCs w:val="22"/>
              </w:rPr>
            </w:pPr>
          </w:p>
        </w:tc>
        <w:tc>
          <w:tcPr>
            <w:tcW w:w="1814" w:type="dxa"/>
          </w:tcPr>
          <w:p w:rsidR="000A18BC" w:rsidRPr="000A18BC" w:rsidRDefault="000A18BC">
            <w:pPr>
              <w:pStyle w:val="ConsPlusNormal"/>
              <w:jc w:val="center"/>
              <w:rPr>
                <w:rFonts w:ascii="Times New Roman" w:hAnsi="Times New Roman" w:cs="Times New Roman"/>
                <w:szCs w:val="22"/>
              </w:rPr>
            </w:pPr>
          </w:p>
        </w:tc>
        <w:tc>
          <w:tcPr>
            <w:tcW w:w="2515" w:type="dxa"/>
          </w:tcPr>
          <w:p w:rsidR="000A18BC" w:rsidRPr="000A18BC" w:rsidRDefault="000A18BC">
            <w:pPr>
              <w:pStyle w:val="ConsPlusNormal"/>
              <w:jc w:val="center"/>
              <w:rPr>
                <w:rFonts w:ascii="Times New Roman" w:hAnsi="Times New Roman" w:cs="Times New Roman"/>
                <w:szCs w:val="22"/>
              </w:rPr>
            </w:pPr>
          </w:p>
        </w:tc>
      </w:tr>
      <w:tr w:rsidR="000A18BC" w:rsidRPr="000A18BC">
        <w:tc>
          <w:tcPr>
            <w:tcW w:w="2501" w:type="dxa"/>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Итого</w:t>
            </w:r>
          </w:p>
        </w:tc>
        <w:tc>
          <w:tcPr>
            <w:tcW w:w="2041" w:type="dxa"/>
          </w:tcPr>
          <w:p w:rsidR="000A18BC" w:rsidRPr="000A18BC" w:rsidRDefault="000A18BC">
            <w:pPr>
              <w:pStyle w:val="ConsPlusNormal"/>
              <w:jc w:val="center"/>
              <w:rPr>
                <w:rFonts w:ascii="Times New Roman" w:hAnsi="Times New Roman" w:cs="Times New Roman"/>
                <w:szCs w:val="22"/>
              </w:rPr>
            </w:pPr>
          </w:p>
        </w:tc>
        <w:tc>
          <w:tcPr>
            <w:tcW w:w="1814" w:type="dxa"/>
          </w:tcPr>
          <w:p w:rsidR="000A18BC" w:rsidRPr="000A18BC" w:rsidRDefault="000A18BC">
            <w:pPr>
              <w:pStyle w:val="ConsPlusNormal"/>
              <w:jc w:val="center"/>
              <w:rPr>
                <w:rFonts w:ascii="Times New Roman" w:hAnsi="Times New Roman" w:cs="Times New Roman"/>
                <w:szCs w:val="22"/>
              </w:rPr>
            </w:pPr>
          </w:p>
        </w:tc>
        <w:tc>
          <w:tcPr>
            <w:tcW w:w="2515" w:type="dxa"/>
          </w:tcPr>
          <w:p w:rsidR="000A18BC" w:rsidRPr="000A18BC" w:rsidRDefault="000A18BC">
            <w:pPr>
              <w:pStyle w:val="ConsPlusNormal"/>
              <w:jc w:val="center"/>
              <w:rPr>
                <w:rFonts w:ascii="Times New Roman" w:hAnsi="Times New Roman" w:cs="Times New Roman"/>
                <w:szCs w:val="22"/>
              </w:rPr>
            </w:pPr>
          </w:p>
        </w:tc>
      </w:tr>
    </w:tbl>
    <w:p w:rsidR="000A18BC" w:rsidRPr="000A18BC" w:rsidRDefault="000A18BC">
      <w:pPr>
        <w:pStyle w:val="ConsPlusNormal"/>
        <w:jc w:val="both"/>
        <w:rPr>
          <w:rFonts w:ascii="Times New Roman" w:hAnsi="Times New Roman" w:cs="Times New Roman"/>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Сальдо </w:t>
      </w:r>
      <w:proofErr w:type="gramStart"/>
      <w:r w:rsidRPr="000A18BC">
        <w:rPr>
          <w:rFonts w:ascii="Times New Roman" w:hAnsi="Times New Roman" w:cs="Times New Roman"/>
          <w:sz w:val="22"/>
          <w:szCs w:val="22"/>
        </w:rPr>
        <w:t>на</w:t>
      </w:r>
      <w:proofErr w:type="gramEnd"/>
      <w:r w:rsidRPr="000A18BC">
        <w:rPr>
          <w:rFonts w:ascii="Times New Roman" w:hAnsi="Times New Roman" w:cs="Times New Roman"/>
          <w:sz w:val="22"/>
          <w:szCs w:val="22"/>
        </w:rPr>
        <w:t xml:space="preserve"> ________ ________________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 xml:space="preserve">           (дата)      (сумма)</w:t>
      </w:r>
    </w:p>
    <w:p w:rsidR="000A18BC" w:rsidRPr="000A18BC" w:rsidRDefault="000A18BC">
      <w:pPr>
        <w:pStyle w:val="ConsPlusNonformat"/>
        <w:jc w:val="both"/>
        <w:rPr>
          <w:rFonts w:ascii="Times New Roman" w:hAnsi="Times New Roman" w:cs="Times New Roman"/>
          <w:sz w:val="22"/>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В пользу _______________________</w:t>
      </w:r>
    </w:p>
    <w:p w:rsidR="000A18BC" w:rsidRPr="000A18BC" w:rsidRDefault="000A18BC">
      <w:pPr>
        <w:pStyle w:val="ConsPlusNonformat"/>
        <w:jc w:val="both"/>
        <w:rPr>
          <w:rFonts w:ascii="Times New Roman" w:hAnsi="Times New Roman" w:cs="Times New Roman"/>
          <w:sz w:val="22"/>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Заказчик                                Поставщик</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_________ _____________________         ________ __________________________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(подпись) (расшифровка подписи)         (подпись)   (расшифровка подписи)</w:t>
      </w:r>
    </w:p>
    <w:p w:rsidR="000A18BC" w:rsidRPr="000A18BC" w:rsidRDefault="000A18BC">
      <w:pPr>
        <w:pStyle w:val="ConsPlusNonformat"/>
        <w:jc w:val="both"/>
        <w:rPr>
          <w:rFonts w:ascii="Times New Roman" w:hAnsi="Times New Roman" w:cs="Times New Roman"/>
          <w:sz w:val="22"/>
          <w:szCs w:val="22"/>
        </w:rPr>
      </w:pP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Главный бухгалтер                       Главный бухгалтер</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_________ _____________________         ________ __________________________</w:t>
      </w:r>
    </w:p>
    <w:p w:rsidR="000A18BC" w:rsidRPr="000A18BC" w:rsidRDefault="000A18BC">
      <w:pPr>
        <w:pStyle w:val="ConsPlusNonformat"/>
        <w:jc w:val="both"/>
        <w:rPr>
          <w:rFonts w:ascii="Times New Roman" w:hAnsi="Times New Roman" w:cs="Times New Roman"/>
          <w:sz w:val="22"/>
          <w:szCs w:val="22"/>
        </w:rPr>
      </w:pPr>
      <w:r w:rsidRPr="000A18BC">
        <w:rPr>
          <w:rFonts w:ascii="Times New Roman" w:hAnsi="Times New Roman" w:cs="Times New Roman"/>
          <w:sz w:val="22"/>
          <w:szCs w:val="22"/>
        </w:rPr>
        <w:t>(подпись) (расшифровка подписи)         (подпись)   (расшифровка подписи)</w:t>
      </w:r>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jc w:val="center"/>
        <w:rPr>
          <w:rFonts w:ascii="Times New Roman" w:hAnsi="Times New Roman" w:cs="Times New Roman"/>
          <w:szCs w:val="22"/>
        </w:rPr>
      </w:pPr>
    </w:p>
    <w:p w:rsidR="000A18BC" w:rsidRPr="000A18BC" w:rsidRDefault="000A18BC">
      <w:pPr>
        <w:pStyle w:val="ConsPlusNormal"/>
        <w:jc w:val="center"/>
        <w:rPr>
          <w:rFonts w:ascii="Times New Roman" w:hAnsi="Times New Roman" w:cs="Times New Roman"/>
          <w:szCs w:val="22"/>
        </w:rPr>
      </w:pPr>
    </w:p>
    <w:p w:rsidR="000A18BC" w:rsidRDefault="000A18BC">
      <w:pPr>
        <w:pStyle w:val="ConsPlusNormal"/>
        <w:jc w:val="right"/>
        <w:outlineLvl w:val="0"/>
        <w:rPr>
          <w:rFonts w:ascii="Times New Roman" w:hAnsi="Times New Roman" w:cs="Times New Roman"/>
          <w:szCs w:val="22"/>
        </w:rPr>
      </w:pPr>
    </w:p>
    <w:p w:rsidR="000A18BC" w:rsidRDefault="000A18BC">
      <w:pPr>
        <w:pStyle w:val="ConsPlusNormal"/>
        <w:jc w:val="right"/>
        <w:outlineLvl w:val="0"/>
        <w:rPr>
          <w:rFonts w:ascii="Times New Roman" w:hAnsi="Times New Roman" w:cs="Times New Roman"/>
          <w:szCs w:val="22"/>
        </w:rPr>
      </w:pPr>
    </w:p>
    <w:p w:rsidR="000A18BC" w:rsidRDefault="000A18BC">
      <w:pPr>
        <w:pStyle w:val="ConsPlusNormal"/>
        <w:jc w:val="right"/>
        <w:outlineLvl w:val="0"/>
        <w:rPr>
          <w:rFonts w:ascii="Times New Roman" w:hAnsi="Times New Roman" w:cs="Times New Roman"/>
          <w:szCs w:val="22"/>
        </w:rPr>
      </w:pPr>
    </w:p>
    <w:p w:rsidR="000A18BC" w:rsidRDefault="000A18BC">
      <w:pPr>
        <w:pStyle w:val="ConsPlusNormal"/>
        <w:jc w:val="right"/>
        <w:outlineLvl w:val="0"/>
        <w:rPr>
          <w:rFonts w:ascii="Times New Roman" w:hAnsi="Times New Roman" w:cs="Times New Roman"/>
          <w:szCs w:val="22"/>
        </w:rPr>
      </w:pPr>
    </w:p>
    <w:p w:rsidR="000A18BC" w:rsidRDefault="000A18BC">
      <w:pPr>
        <w:pStyle w:val="ConsPlusNormal"/>
        <w:jc w:val="right"/>
        <w:outlineLvl w:val="0"/>
        <w:rPr>
          <w:rFonts w:ascii="Times New Roman" w:hAnsi="Times New Roman" w:cs="Times New Roman"/>
          <w:szCs w:val="22"/>
        </w:rPr>
      </w:pPr>
    </w:p>
    <w:p w:rsidR="000A18BC" w:rsidRDefault="000A18BC">
      <w:pPr>
        <w:pStyle w:val="ConsPlusNormal"/>
        <w:jc w:val="right"/>
        <w:outlineLvl w:val="0"/>
        <w:rPr>
          <w:rFonts w:ascii="Times New Roman" w:hAnsi="Times New Roman" w:cs="Times New Roman"/>
          <w:szCs w:val="22"/>
        </w:rPr>
      </w:pPr>
    </w:p>
    <w:p w:rsidR="000A18BC" w:rsidRDefault="000A18BC">
      <w:pPr>
        <w:pStyle w:val="ConsPlusNormal"/>
        <w:jc w:val="right"/>
        <w:outlineLvl w:val="0"/>
        <w:rPr>
          <w:rFonts w:ascii="Times New Roman" w:hAnsi="Times New Roman" w:cs="Times New Roman"/>
          <w:szCs w:val="22"/>
        </w:rPr>
      </w:pPr>
    </w:p>
    <w:p w:rsidR="000A18BC" w:rsidRDefault="000A18BC">
      <w:pPr>
        <w:pStyle w:val="ConsPlusNormal"/>
        <w:jc w:val="right"/>
        <w:outlineLvl w:val="0"/>
        <w:rPr>
          <w:rFonts w:ascii="Times New Roman" w:hAnsi="Times New Roman" w:cs="Times New Roman"/>
          <w:szCs w:val="22"/>
        </w:rPr>
      </w:pPr>
    </w:p>
    <w:p w:rsidR="000A18BC" w:rsidRDefault="000A18BC">
      <w:pPr>
        <w:pStyle w:val="ConsPlusNormal"/>
        <w:jc w:val="right"/>
        <w:outlineLvl w:val="0"/>
        <w:rPr>
          <w:rFonts w:ascii="Times New Roman" w:hAnsi="Times New Roman" w:cs="Times New Roman"/>
          <w:szCs w:val="22"/>
        </w:rPr>
      </w:pPr>
    </w:p>
    <w:p w:rsidR="000A18BC" w:rsidRDefault="000A18BC">
      <w:pPr>
        <w:pStyle w:val="ConsPlusNormal"/>
        <w:jc w:val="right"/>
        <w:outlineLvl w:val="0"/>
        <w:rPr>
          <w:rFonts w:ascii="Times New Roman" w:hAnsi="Times New Roman" w:cs="Times New Roman"/>
          <w:szCs w:val="22"/>
        </w:rPr>
      </w:pPr>
    </w:p>
    <w:p w:rsidR="000A18BC" w:rsidRDefault="000A18BC">
      <w:pPr>
        <w:pStyle w:val="ConsPlusNormal"/>
        <w:jc w:val="right"/>
        <w:outlineLvl w:val="0"/>
        <w:rPr>
          <w:rFonts w:ascii="Times New Roman" w:hAnsi="Times New Roman" w:cs="Times New Roman"/>
          <w:szCs w:val="22"/>
        </w:rPr>
      </w:pPr>
    </w:p>
    <w:p w:rsidR="000A18BC" w:rsidRDefault="000A18BC">
      <w:pPr>
        <w:pStyle w:val="ConsPlusNormal"/>
        <w:jc w:val="right"/>
        <w:outlineLvl w:val="0"/>
        <w:rPr>
          <w:rFonts w:ascii="Times New Roman" w:hAnsi="Times New Roman" w:cs="Times New Roman"/>
          <w:szCs w:val="22"/>
        </w:rPr>
      </w:pPr>
    </w:p>
    <w:p w:rsidR="000A18BC" w:rsidRDefault="000A18BC">
      <w:pPr>
        <w:pStyle w:val="ConsPlusNormal"/>
        <w:jc w:val="right"/>
        <w:outlineLvl w:val="0"/>
        <w:rPr>
          <w:rFonts w:ascii="Times New Roman" w:hAnsi="Times New Roman" w:cs="Times New Roman"/>
          <w:szCs w:val="22"/>
        </w:rPr>
      </w:pPr>
    </w:p>
    <w:p w:rsidR="000A18BC" w:rsidRDefault="000A18BC">
      <w:pPr>
        <w:pStyle w:val="ConsPlusNormal"/>
        <w:jc w:val="right"/>
        <w:outlineLvl w:val="0"/>
        <w:rPr>
          <w:rFonts w:ascii="Times New Roman" w:hAnsi="Times New Roman" w:cs="Times New Roman"/>
          <w:szCs w:val="22"/>
        </w:rPr>
      </w:pPr>
    </w:p>
    <w:p w:rsidR="000A18BC" w:rsidRDefault="000A18BC">
      <w:pPr>
        <w:pStyle w:val="ConsPlusNormal"/>
        <w:jc w:val="right"/>
        <w:outlineLvl w:val="0"/>
        <w:rPr>
          <w:rFonts w:ascii="Times New Roman" w:hAnsi="Times New Roman" w:cs="Times New Roman"/>
          <w:szCs w:val="22"/>
        </w:rPr>
      </w:pPr>
    </w:p>
    <w:p w:rsidR="000A18BC" w:rsidRDefault="000A18BC">
      <w:pPr>
        <w:pStyle w:val="ConsPlusNormal"/>
        <w:jc w:val="right"/>
        <w:outlineLvl w:val="0"/>
        <w:rPr>
          <w:rFonts w:ascii="Times New Roman" w:hAnsi="Times New Roman" w:cs="Times New Roman"/>
          <w:szCs w:val="22"/>
        </w:rPr>
      </w:pPr>
    </w:p>
    <w:p w:rsidR="000A18BC" w:rsidRDefault="000A18BC">
      <w:pPr>
        <w:pStyle w:val="ConsPlusNormal"/>
        <w:jc w:val="right"/>
        <w:outlineLvl w:val="0"/>
        <w:rPr>
          <w:rFonts w:ascii="Times New Roman" w:hAnsi="Times New Roman" w:cs="Times New Roman"/>
          <w:szCs w:val="22"/>
        </w:rPr>
      </w:pPr>
    </w:p>
    <w:p w:rsidR="000A18BC" w:rsidRDefault="000A18BC">
      <w:pPr>
        <w:pStyle w:val="ConsPlusNormal"/>
        <w:jc w:val="right"/>
        <w:outlineLvl w:val="0"/>
        <w:rPr>
          <w:rFonts w:ascii="Times New Roman" w:hAnsi="Times New Roman" w:cs="Times New Roman"/>
          <w:szCs w:val="22"/>
        </w:rPr>
      </w:pPr>
    </w:p>
    <w:p w:rsidR="000A18BC" w:rsidRPr="000A18BC" w:rsidRDefault="000A18BC">
      <w:pPr>
        <w:pStyle w:val="ConsPlusNormal"/>
        <w:jc w:val="right"/>
        <w:outlineLvl w:val="0"/>
        <w:rPr>
          <w:rFonts w:ascii="Times New Roman" w:hAnsi="Times New Roman" w:cs="Times New Roman"/>
          <w:szCs w:val="22"/>
        </w:rPr>
      </w:pPr>
      <w:r w:rsidRPr="000A18BC">
        <w:rPr>
          <w:rFonts w:ascii="Times New Roman" w:hAnsi="Times New Roman" w:cs="Times New Roman"/>
          <w:szCs w:val="22"/>
        </w:rPr>
        <w:lastRenderedPageBreak/>
        <w:t>Приложение N 2</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к приказу</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Министерства здравоохранения</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Российской Федерации</w:t>
      </w:r>
    </w:p>
    <w:p w:rsidR="000A18BC" w:rsidRPr="000A18BC" w:rsidRDefault="000A18BC">
      <w:pPr>
        <w:pStyle w:val="ConsPlusNormal"/>
        <w:jc w:val="right"/>
        <w:rPr>
          <w:rFonts w:ascii="Times New Roman" w:hAnsi="Times New Roman" w:cs="Times New Roman"/>
          <w:szCs w:val="22"/>
        </w:rPr>
      </w:pPr>
      <w:r w:rsidRPr="000A18BC">
        <w:rPr>
          <w:rFonts w:ascii="Times New Roman" w:hAnsi="Times New Roman" w:cs="Times New Roman"/>
          <w:szCs w:val="22"/>
        </w:rPr>
        <w:t>от "__" _____ 2016 г. N ___</w:t>
      </w:r>
    </w:p>
    <w:p w:rsidR="000A18BC" w:rsidRPr="000A18BC" w:rsidRDefault="000A18BC">
      <w:pPr>
        <w:pStyle w:val="ConsPlusNormal"/>
        <w:jc w:val="right"/>
        <w:rPr>
          <w:rFonts w:ascii="Times New Roman" w:hAnsi="Times New Roman" w:cs="Times New Roman"/>
          <w:szCs w:val="22"/>
        </w:rPr>
      </w:pPr>
    </w:p>
    <w:p w:rsidR="000A18BC" w:rsidRPr="000A18BC" w:rsidRDefault="000A18BC">
      <w:pPr>
        <w:pStyle w:val="ConsPlusTitle"/>
        <w:jc w:val="center"/>
        <w:rPr>
          <w:rFonts w:ascii="Times New Roman" w:hAnsi="Times New Roman" w:cs="Times New Roman"/>
          <w:szCs w:val="22"/>
        </w:rPr>
      </w:pPr>
      <w:bookmarkStart w:id="21" w:name="P1109"/>
      <w:bookmarkEnd w:id="21"/>
      <w:r w:rsidRPr="000A18BC">
        <w:rPr>
          <w:rFonts w:ascii="Times New Roman" w:hAnsi="Times New Roman" w:cs="Times New Roman"/>
          <w:szCs w:val="22"/>
        </w:rPr>
        <w:t>Информационная карта</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 xml:space="preserve">типового контракта на поставку </w:t>
      </w:r>
      <w:proofErr w:type="spellStart"/>
      <w:r w:rsidRPr="000A18BC">
        <w:rPr>
          <w:rFonts w:ascii="Times New Roman" w:hAnsi="Times New Roman" w:cs="Times New Roman"/>
          <w:szCs w:val="22"/>
        </w:rPr>
        <w:t>стентов</w:t>
      </w:r>
      <w:proofErr w:type="spellEnd"/>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 xml:space="preserve">для коронарных артерий металлических непокрытых, </w:t>
      </w:r>
      <w:proofErr w:type="spellStart"/>
      <w:r w:rsidRPr="000A18BC">
        <w:rPr>
          <w:rFonts w:ascii="Times New Roman" w:hAnsi="Times New Roman" w:cs="Times New Roman"/>
          <w:szCs w:val="22"/>
        </w:rPr>
        <w:t>стентов</w:t>
      </w:r>
      <w:proofErr w:type="spellEnd"/>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для коронарных артерий, выделяющих лекарственное средство</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 xml:space="preserve">(с </w:t>
      </w:r>
      <w:proofErr w:type="spellStart"/>
      <w:r w:rsidRPr="000A18BC">
        <w:rPr>
          <w:rFonts w:ascii="Times New Roman" w:hAnsi="Times New Roman" w:cs="Times New Roman"/>
          <w:szCs w:val="22"/>
        </w:rPr>
        <w:t>нерассасывающимся</w:t>
      </w:r>
      <w:proofErr w:type="spellEnd"/>
      <w:r w:rsidRPr="000A18BC">
        <w:rPr>
          <w:rFonts w:ascii="Times New Roman" w:hAnsi="Times New Roman" w:cs="Times New Roman"/>
          <w:szCs w:val="22"/>
        </w:rPr>
        <w:t xml:space="preserve"> полимерным покрытием), катетеров</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 xml:space="preserve">баллонных стандартных для коронарной </w:t>
      </w:r>
      <w:proofErr w:type="spellStart"/>
      <w:r w:rsidRPr="000A18BC">
        <w:rPr>
          <w:rFonts w:ascii="Times New Roman" w:hAnsi="Times New Roman" w:cs="Times New Roman"/>
          <w:szCs w:val="22"/>
        </w:rPr>
        <w:t>ангиопластики</w:t>
      </w:r>
      <w:proofErr w:type="spellEnd"/>
      <w:r w:rsidRPr="000A18BC">
        <w:rPr>
          <w:rFonts w:ascii="Times New Roman" w:hAnsi="Times New Roman" w:cs="Times New Roman"/>
          <w:szCs w:val="22"/>
        </w:rPr>
        <w:t>,</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 xml:space="preserve">катетеров аспирационных для </w:t>
      </w:r>
      <w:proofErr w:type="spellStart"/>
      <w:r w:rsidRPr="000A18BC">
        <w:rPr>
          <w:rFonts w:ascii="Times New Roman" w:hAnsi="Times New Roman" w:cs="Times New Roman"/>
          <w:szCs w:val="22"/>
        </w:rPr>
        <w:t>эмболоэктомии</w:t>
      </w:r>
      <w:proofErr w:type="spellEnd"/>
      <w:r w:rsidRPr="000A18BC">
        <w:rPr>
          <w:rFonts w:ascii="Times New Roman" w:hAnsi="Times New Roman" w:cs="Times New Roman"/>
          <w:szCs w:val="22"/>
        </w:rPr>
        <w:t xml:space="preserve"> (</w:t>
      </w:r>
      <w:proofErr w:type="spellStart"/>
      <w:r w:rsidRPr="000A18BC">
        <w:rPr>
          <w:rFonts w:ascii="Times New Roman" w:hAnsi="Times New Roman" w:cs="Times New Roman"/>
          <w:szCs w:val="22"/>
        </w:rPr>
        <w:t>тромбэктомии</w:t>
      </w:r>
      <w:proofErr w:type="spellEnd"/>
      <w:r w:rsidRPr="000A18BC">
        <w:rPr>
          <w:rFonts w:ascii="Times New Roman" w:hAnsi="Times New Roman" w:cs="Times New Roman"/>
          <w:szCs w:val="22"/>
        </w:rPr>
        <w:t>),</w:t>
      </w:r>
    </w:p>
    <w:p w:rsidR="000A18BC" w:rsidRPr="000A18BC" w:rsidRDefault="000A18BC">
      <w:pPr>
        <w:pStyle w:val="ConsPlusTitle"/>
        <w:jc w:val="center"/>
        <w:rPr>
          <w:rFonts w:ascii="Times New Roman" w:hAnsi="Times New Roman" w:cs="Times New Roman"/>
          <w:szCs w:val="22"/>
        </w:rPr>
      </w:pPr>
      <w:proofErr w:type="gramStart"/>
      <w:r w:rsidRPr="000A18BC">
        <w:rPr>
          <w:rFonts w:ascii="Times New Roman" w:hAnsi="Times New Roman" w:cs="Times New Roman"/>
          <w:szCs w:val="22"/>
        </w:rPr>
        <w:t>заключаемого</w:t>
      </w:r>
      <w:proofErr w:type="gramEnd"/>
      <w:r w:rsidRPr="000A18BC">
        <w:rPr>
          <w:rFonts w:ascii="Times New Roman" w:hAnsi="Times New Roman" w:cs="Times New Roman"/>
          <w:szCs w:val="22"/>
        </w:rPr>
        <w:t xml:space="preserve"> единственным поставщиком - обществом</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с ограниченной ответственностью "</w:t>
      </w:r>
      <w:proofErr w:type="spellStart"/>
      <w:r w:rsidRPr="000A18BC">
        <w:rPr>
          <w:rFonts w:ascii="Times New Roman" w:hAnsi="Times New Roman" w:cs="Times New Roman"/>
          <w:szCs w:val="22"/>
        </w:rPr>
        <w:t>Стентекс</w:t>
      </w:r>
      <w:proofErr w:type="spellEnd"/>
      <w:r w:rsidRPr="000A18BC">
        <w:rPr>
          <w:rFonts w:ascii="Times New Roman" w:hAnsi="Times New Roman" w:cs="Times New Roman"/>
          <w:szCs w:val="22"/>
        </w:rPr>
        <w:t>" и федеральными</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государственными бюджетными учреждениями и государственными</w:t>
      </w:r>
    </w:p>
    <w:p w:rsidR="000A18BC" w:rsidRPr="000A18BC" w:rsidRDefault="000A18BC">
      <w:pPr>
        <w:pStyle w:val="ConsPlusTitle"/>
        <w:jc w:val="center"/>
        <w:rPr>
          <w:rFonts w:ascii="Times New Roman" w:hAnsi="Times New Roman" w:cs="Times New Roman"/>
          <w:szCs w:val="22"/>
        </w:rPr>
      </w:pPr>
      <w:r w:rsidRPr="000A18BC">
        <w:rPr>
          <w:rFonts w:ascii="Times New Roman" w:hAnsi="Times New Roman" w:cs="Times New Roman"/>
          <w:szCs w:val="22"/>
        </w:rPr>
        <w:t>бюджетными учреждениями субъектов Российской Федерации</w:t>
      </w:r>
    </w:p>
    <w:p w:rsidR="000A18BC" w:rsidRPr="000A18BC" w:rsidRDefault="000A18BC">
      <w:pPr>
        <w:pStyle w:val="ConsPlusNormal"/>
        <w:jc w:val="center"/>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92"/>
        <w:gridCol w:w="4082"/>
      </w:tblGrid>
      <w:tr w:rsidR="000A18BC" w:rsidRPr="000A18BC">
        <w:tc>
          <w:tcPr>
            <w:tcW w:w="567"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1.</w:t>
            </w:r>
          </w:p>
        </w:tc>
        <w:tc>
          <w:tcPr>
            <w:tcW w:w="4392" w:type="dxa"/>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Общие сведения о нормативном правовом акте, которым утвержден типовой контракт, типовые условия контракта:</w:t>
            </w:r>
          </w:p>
        </w:tc>
        <w:tc>
          <w:tcPr>
            <w:tcW w:w="4082" w:type="dxa"/>
          </w:tcPr>
          <w:p w:rsidR="000A18BC" w:rsidRPr="000A18BC" w:rsidRDefault="000A18BC">
            <w:pPr>
              <w:pStyle w:val="ConsPlusNormal"/>
              <w:jc w:val="center"/>
              <w:rPr>
                <w:rFonts w:ascii="Times New Roman" w:hAnsi="Times New Roman" w:cs="Times New Roman"/>
                <w:szCs w:val="22"/>
              </w:rPr>
            </w:pPr>
          </w:p>
        </w:tc>
      </w:tr>
      <w:tr w:rsidR="000A18BC" w:rsidRPr="000A18BC">
        <w:tc>
          <w:tcPr>
            <w:tcW w:w="567"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а)</w:t>
            </w:r>
          </w:p>
        </w:tc>
        <w:tc>
          <w:tcPr>
            <w:tcW w:w="4392" w:type="dxa"/>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0A18BC">
              <w:rPr>
                <w:rFonts w:ascii="Times New Roman" w:hAnsi="Times New Roman" w:cs="Times New Roman"/>
                <w:szCs w:val="22"/>
              </w:rPr>
              <w:t>Росатом</w:t>
            </w:r>
            <w:proofErr w:type="spellEnd"/>
            <w:r w:rsidRPr="000A18BC">
              <w:rPr>
                <w:rFonts w:ascii="Times New Roman" w:hAnsi="Times New Roman" w:cs="Times New Roman"/>
                <w:szCs w:val="22"/>
              </w:rPr>
              <w:t>", которые разрабатывают и утверждают типовые контракты, типовые условия контрактов);</w:t>
            </w:r>
          </w:p>
        </w:tc>
        <w:tc>
          <w:tcPr>
            <w:tcW w:w="4082"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Министерство здравоохранения Российской Федерации</w:t>
            </w:r>
          </w:p>
        </w:tc>
      </w:tr>
      <w:tr w:rsidR="000A18BC" w:rsidRPr="000A18BC">
        <w:tc>
          <w:tcPr>
            <w:tcW w:w="567"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б)</w:t>
            </w:r>
          </w:p>
        </w:tc>
        <w:tc>
          <w:tcPr>
            <w:tcW w:w="4392" w:type="dxa"/>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вид документа (типовой контракт или типовые условия контракта).</w:t>
            </w:r>
          </w:p>
        </w:tc>
        <w:tc>
          <w:tcPr>
            <w:tcW w:w="4082"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типовой контракт</w:t>
            </w:r>
          </w:p>
        </w:tc>
      </w:tr>
      <w:tr w:rsidR="000A18BC" w:rsidRPr="000A18BC">
        <w:tc>
          <w:tcPr>
            <w:tcW w:w="567"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2.</w:t>
            </w:r>
          </w:p>
        </w:tc>
        <w:tc>
          <w:tcPr>
            <w:tcW w:w="4392" w:type="dxa"/>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Показатели для применения типового контракта, типовых условий контракта:</w:t>
            </w:r>
          </w:p>
        </w:tc>
        <w:tc>
          <w:tcPr>
            <w:tcW w:w="4082" w:type="dxa"/>
          </w:tcPr>
          <w:p w:rsidR="000A18BC" w:rsidRPr="000A18BC" w:rsidRDefault="000A18BC">
            <w:pPr>
              <w:pStyle w:val="ConsPlusNormal"/>
              <w:jc w:val="center"/>
              <w:rPr>
                <w:rFonts w:ascii="Times New Roman" w:hAnsi="Times New Roman" w:cs="Times New Roman"/>
                <w:szCs w:val="22"/>
              </w:rPr>
            </w:pPr>
          </w:p>
        </w:tc>
      </w:tr>
      <w:tr w:rsidR="000A18BC" w:rsidRPr="000A18BC">
        <w:tblPrEx>
          <w:tblBorders>
            <w:insideH w:val="nil"/>
          </w:tblBorders>
        </w:tblPrEx>
        <w:tc>
          <w:tcPr>
            <w:tcW w:w="567" w:type="dxa"/>
            <w:tcBorders>
              <w:bottom w:val="nil"/>
            </w:tcBorders>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а)</w:t>
            </w:r>
          </w:p>
        </w:tc>
        <w:tc>
          <w:tcPr>
            <w:tcW w:w="4392" w:type="dxa"/>
            <w:tcBorders>
              <w:bottom w:val="nil"/>
            </w:tcBorders>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наименование товара, работы, услуги;</w:t>
            </w:r>
          </w:p>
        </w:tc>
        <w:tc>
          <w:tcPr>
            <w:tcW w:w="4082" w:type="dxa"/>
            <w:tcBorders>
              <w:bottom w:val="nil"/>
            </w:tcBorders>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поставка </w:t>
            </w:r>
            <w:proofErr w:type="spellStart"/>
            <w:r w:rsidRPr="000A18BC">
              <w:rPr>
                <w:rFonts w:ascii="Times New Roman" w:hAnsi="Times New Roman" w:cs="Times New Roman"/>
                <w:szCs w:val="22"/>
              </w:rPr>
              <w:t>стентов</w:t>
            </w:r>
            <w:proofErr w:type="spellEnd"/>
            <w:r w:rsidRPr="000A18BC">
              <w:rPr>
                <w:rFonts w:ascii="Times New Roman" w:hAnsi="Times New Roman" w:cs="Times New Roman"/>
                <w:szCs w:val="22"/>
              </w:rPr>
              <w:t xml:space="preserve"> для коронарных артерий металлических непокрытых, </w:t>
            </w:r>
            <w:proofErr w:type="spellStart"/>
            <w:r w:rsidRPr="000A18BC">
              <w:rPr>
                <w:rFonts w:ascii="Times New Roman" w:hAnsi="Times New Roman" w:cs="Times New Roman"/>
                <w:szCs w:val="22"/>
              </w:rPr>
              <w:t>стентов</w:t>
            </w:r>
            <w:proofErr w:type="spellEnd"/>
            <w:r w:rsidRPr="000A18BC">
              <w:rPr>
                <w:rFonts w:ascii="Times New Roman" w:hAnsi="Times New Roman" w:cs="Times New Roman"/>
                <w:szCs w:val="22"/>
              </w:rPr>
              <w:t xml:space="preserve"> для коронарных артерий, выделяющих лекарственное средство (с </w:t>
            </w:r>
            <w:proofErr w:type="spellStart"/>
            <w:r w:rsidRPr="000A18BC">
              <w:rPr>
                <w:rFonts w:ascii="Times New Roman" w:hAnsi="Times New Roman" w:cs="Times New Roman"/>
                <w:szCs w:val="22"/>
              </w:rPr>
              <w:t>нерассасывающимся</w:t>
            </w:r>
            <w:proofErr w:type="spellEnd"/>
            <w:r w:rsidRPr="000A18BC">
              <w:rPr>
                <w:rFonts w:ascii="Times New Roman" w:hAnsi="Times New Roman" w:cs="Times New Roman"/>
                <w:szCs w:val="22"/>
              </w:rPr>
              <w:t xml:space="preserve"> полимерным покрытием), катетеров баллонных стандартных для </w:t>
            </w:r>
            <w:proofErr w:type="gramStart"/>
            <w:r w:rsidRPr="000A18BC">
              <w:rPr>
                <w:rFonts w:ascii="Times New Roman" w:hAnsi="Times New Roman" w:cs="Times New Roman"/>
                <w:szCs w:val="22"/>
              </w:rPr>
              <w:t>коронарной</w:t>
            </w:r>
            <w:proofErr w:type="gramEnd"/>
            <w:r w:rsidRPr="000A18BC">
              <w:rPr>
                <w:rFonts w:ascii="Times New Roman" w:hAnsi="Times New Roman" w:cs="Times New Roman"/>
                <w:szCs w:val="22"/>
              </w:rPr>
              <w:t xml:space="preserve"> </w:t>
            </w:r>
            <w:proofErr w:type="spellStart"/>
            <w:r w:rsidRPr="000A18BC">
              <w:rPr>
                <w:rFonts w:ascii="Times New Roman" w:hAnsi="Times New Roman" w:cs="Times New Roman"/>
                <w:szCs w:val="22"/>
              </w:rPr>
              <w:t>ангиопластики</w:t>
            </w:r>
            <w:proofErr w:type="spellEnd"/>
            <w:r w:rsidRPr="000A18BC">
              <w:rPr>
                <w:rFonts w:ascii="Times New Roman" w:hAnsi="Times New Roman" w:cs="Times New Roman"/>
                <w:szCs w:val="22"/>
              </w:rPr>
              <w:t xml:space="preserve">, катетеров аспирационных для </w:t>
            </w:r>
            <w:proofErr w:type="spellStart"/>
            <w:r w:rsidRPr="000A18BC">
              <w:rPr>
                <w:rFonts w:ascii="Times New Roman" w:hAnsi="Times New Roman" w:cs="Times New Roman"/>
                <w:szCs w:val="22"/>
              </w:rPr>
              <w:t>эмболоэктомии</w:t>
            </w:r>
            <w:proofErr w:type="spellEnd"/>
            <w:r w:rsidRPr="000A18BC">
              <w:rPr>
                <w:rFonts w:ascii="Times New Roman" w:hAnsi="Times New Roman" w:cs="Times New Roman"/>
                <w:szCs w:val="22"/>
              </w:rPr>
              <w:t xml:space="preserve"> (</w:t>
            </w:r>
            <w:proofErr w:type="spellStart"/>
            <w:r w:rsidRPr="000A18BC">
              <w:rPr>
                <w:rFonts w:ascii="Times New Roman" w:hAnsi="Times New Roman" w:cs="Times New Roman"/>
                <w:szCs w:val="22"/>
              </w:rPr>
              <w:t>тромбэктомии</w:t>
            </w:r>
            <w:proofErr w:type="spellEnd"/>
            <w:r w:rsidRPr="000A18BC">
              <w:rPr>
                <w:rFonts w:ascii="Times New Roman" w:hAnsi="Times New Roman" w:cs="Times New Roman"/>
                <w:szCs w:val="22"/>
              </w:rPr>
              <w:t>),</w:t>
            </w:r>
          </w:p>
        </w:tc>
      </w:tr>
      <w:tr w:rsidR="000A18BC" w:rsidRPr="000A18BC">
        <w:tblPrEx>
          <w:tblBorders>
            <w:insideH w:val="nil"/>
          </w:tblBorders>
        </w:tblPrEx>
        <w:tc>
          <w:tcPr>
            <w:tcW w:w="567" w:type="dxa"/>
            <w:tcBorders>
              <w:top w:val="nil"/>
            </w:tcBorders>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б)</w:t>
            </w:r>
          </w:p>
        </w:tc>
        <w:tc>
          <w:tcPr>
            <w:tcW w:w="4392" w:type="dxa"/>
            <w:tcBorders>
              <w:top w:val="nil"/>
            </w:tcBorders>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код (коды) предмета контракта:</w:t>
            </w:r>
          </w:p>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 xml:space="preserve">по общероссийскому </w:t>
            </w:r>
            <w:hyperlink r:id="rId42" w:history="1">
              <w:r w:rsidRPr="000A18BC">
                <w:rPr>
                  <w:rFonts w:ascii="Times New Roman" w:hAnsi="Times New Roman" w:cs="Times New Roman"/>
                  <w:color w:val="0000FF"/>
                  <w:szCs w:val="22"/>
                </w:rPr>
                <w:t>классификатору</w:t>
              </w:r>
            </w:hyperlink>
            <w:r w:rsidRPr="000A18BC">
              <w:rPr>
                <w:rFonts w:ascii="Times New Roman" w:hAnsi="Times New Roman" w:cs="Times New Roman"/>
                <w:szCs w:val="22"/>
              </w:rPr>
              <w:t xml:space="preserve"> продукции по видам экономической деятельности (ОКПД-2);</w:t>
            </w:r>
          </w:p>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 xml:space="preserve">по общероссийскому </w:t>
            </w:r>
            <w:hyperlink r:id="rId43" w:history="1">
              <w:r w:rsidRPr="000A18BC">
                <w:rPr>
                  <w:rFonts w:ascii="Times New Roman" w:hAnsi="Times New Roman" w:cs="Times New Roman"/>
                  <w:color w:val="0000FF"/>
                  <w:szCs w:val="22"/>
                </w:rPr>
                <w:t>классификатору</w:t>
              </w:r>
            </w:hyperlink>
            <w:r w:rsidRPr="000A18BC">
              <w:rPr>
                <w:rFonts w:ascii="Times New Roman" w:hAnsi="Times New Roman" w:cs="Times New Roman"/>
                <w:szCs w:val="22"/>
              </w:rPr>
              <w:t xml:space="preserve"> видов экономической деятельности (ОКВЭД);</w:t>
            </w:r>
          </w:p>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по каталогу товаров, работ, услуг для обеспечения государственных и муниципальных нужд;</w:t>
            </w:r>
          </w:p>
        </w:tc>
        <w:tc>
          <w:tcPr>
            <w:tcW w:w="4082" w:type="dxa"/>
            <w:tcBorders>
              <w:top w:val="nil"/>
            </w:tcBorders>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код (коды) предмета контракта по </w:t>
            </w:r>
            <w:hyperlink r:id="rId44" w:history="1">
              <w:r w:rsidRPr="000A18BC">
                <w:rPr>
                  <w:rFonts w:ascii="Times New Roman" w:hAnsi="Times New Roman" w:cs="Times New Roman"/>
                  <w:color w:val="0000FF"/>
                  <w:szCs w:val="22"/>
                </w:rPr>
                <w:t>ОКПД-2</w:t>
              </w:r>
            </w:hyperlink>
            <w:r w:rsidRPr="000A18BC">
              <w:rPr>
                <w:rFonts w:ascii="Times New Roman" w:hAnsi="Times New Roman" w:cs="Times New Roman"/>
                <w:szCs w:val="22"/>
              </w:rPr>
              <w:t>:</w:t>
            </w:r>
          </w:p>
          <w:p w:rsidR="000A18BC" w:rsidRPr="000A18BC" w:rsidRDefault="000A18BC">
            <w:pPr>
              <w:pStyle w:val="ConsPlusNormal"/>
              <w:jc w:val="center"/>
              <w:rPr>
                <w:rFonts w:ascii="Times New Roman" w:hAnsi="Times New Roman" w:cs="Times New Roman"/>
                <w:szCs w:val="22"/>
              </w:rPr>
            </w:pPr>
            <w:hyperlink r:id="rId45" w:history="1">
              <w:r w:rsidRPr="000A18BC">
                <w:rPr>
                  <w:rFonts w:ascii="Times New Roman" w:hAnsi="Times New Roman" w:cs="Times New Roman"/>
                  <w:color w:val="0000FF"/>
                  <w:szCs w:val="22"/>
                </w:rPr>
                <w:t>32.50.13</w:t>
              </w:r>
            </w:hyperlink>
            <w:r w:rsidRPr="000A18BC">
              <w:rPr>
                <w:rFonts w:ascii="Times New Roman" w:hAnsi="Times New Roman" w:cs="Times New Roman"/>
                <w:szCs w:val="22"/>
              </w:rPr>
              <w:t>;</w:t>
            </w:r>
          </w:p>
          <w:p w:rsidR="000A18BC" w:rsidRPr="000A18BC" w:rsidRDefault="000A18BC">
            <w:pPr>
              <w:pStyle w:val="ConsPlusNormal"/>
              <w:jc w:val="center"/>
              <w:rPr>
                <w:rFonts w:ascii="Times New Roman" w:hAnsi="Times New Roman" w:cs="Times New Roman"/>
                <w:szCs w:val="22"/>
              </w:rPr>
            </w:pPr>
            <w:hyperlink r:id="rId46" w:history="1">
              <w:r w:rsidRPr="000A18BC">
                <w:rPr>
                  <w:rFonts w:ascii="Times New Roman" w:hAnsi="Times New Roman" w:cs="Times New Roman"/>
                  <w:color w:val="0000FF"/>
                  <w:szCs w:val="22"/>
                </w:rPr>
                <w:t>32.50.13.190</w:t>
              </w:r>
            </w:hyperlink>
            <w:r w:rsidRPr="000A18BC">
              <w:rPr>
                <w:rFonts w:ascii="Times New Roman" w:hAnsi="Times New Roman" w:cs="Times New Roman"/>
                <w:szCs w:val="22"/>
              </w:rPr>
              <w:t>;</w:t>
            </w:r>
          </w:p>
          <w:p w:rsidR="000A18BC" w:rsidRPr="000A18BC" w:rsidRDefault="000A18BC">
            <w:pPr>
              <w:pStyle w:val="ConsPlusNormal"/>
              <w:jc w:val="center"/>
              <w:rPr>
                <w:rFonts w:ascii="Times New Roman" w:hAnsi="Times New Roman" w:cs="Times New Roman"/>
                <w:szCs w:val="22"/>
              </w:rPr>
            </w:pPr>
            <w:hyperlink r:id="rId47" w:history="1">
              <w:r w:rsidRPr="000A18BC">
                <w:rPr>
                  <w:rFonts w:ascii="Times New Roman" w:hAnsi="Times New Roman" w:cs="Times New Roman"/>
                  <w:color w:val="0000FF"/>
                  <w:szCs w:val="22"/>
                </w:rPr>
                <w:t>32.50.13.110</w:t>
              </w:r>
            </w:hyperlink>
            <w:r w:rsidRPr="000A18BC">
              <w:rPr>
                <w:rFonts w:ascii="Times New Roman" w:hAnsi="Times New Roman" w:cs="Times New Roman"/>
                <w:szCs w:val="22"/>
              </w:rPr>
              <w:t>;</w:t>
            </w:r>
          </w:p>
          <w:p w:rsidR="000A18BC" w:rsidRPr="000A18BC" w:rsidRDefault="000A18BC">
            <w:pPr>
              <w:pStyle w:val="ConsPlusNormal"/>
              <w:jc w:val="center"/>
              <w:rPr>
                <w:rFonts w:ascii="Times New Roman" w:hAnsi="Times New Roman" w:cs="Times New Roman"/>
                <w:szCs w:val="22"/>
              </w:rPr>
            </w:pPr>
            <w:hyperlink r:id="rId48" w:history="1">
              <w:r w:rsidRPr="000A18BC">
                <w:rPr>
                  <w:rFonts w:ascii="Times New Roman" w:hAnsi="Times New Roman" w:cs="Times New Roman"/>
                  <w:color w:val="0000FF"/>
                  <w:szCs w:val="22"/>
                </w:rPr>
                <w:t>32.50.50.000</w:t>
              </w:r>
            </w:hyperlink>
            <w:r w:rsidRPr="000A18BC">
              <w:rPr>
                <w:rFonts w:ascii="Times New Roman" w:hAnsi="Times New Roman" w:cs="Times New Roman"/>
                <w:szCs w:val="22"/>
              </w:rPr>
              <w:t>;</w:t>
            </w:r>
          </w:p>
          <w:p w:rsidR="000A18BC" w:rsidRPr="000A18BC" w:rsidRDefault="000A18BC">
            <w:pPr>
              <w:pStyle w:val="ConsPlusNormal"/>
              <w:jc w:val="center"/>
              <w:rPr>
                <w:rFonts w:ascii="Times New Roman" w:hAnsi="Times New Roman" w:cs="Times New Roman"/>
                <w:szCs w:val="22"/>
              </w:rPr>
            </w:pPr>
            <w:hyperlink r:id="rId49" w:history="1">
              <w:r w:rsidRPr="000A18BC">
                <w:rPr>
                  <w:rFonts w:ascii="Times New Roman" w:hAnsi="Times New Roman" w:cs="Times New Roman"/>
                  <w:color w:val="0000FF"/>
                  <w:szCs w:val="22"/>
                </w:rPr>
                <w:t>32.50.21.121</w:t>
              </w:r>
            </w:hyperlink>
            <w:r w:rsidRPr="000A18BC">
              <w:rPr>
                <w:rFonts w:ascii="Times New Roman" w:hAnsi="Times New Roman" w:cs="Times New Roman"/>
                <w:szCs w:val="22"/>
              </w:rPr>
              <w:t>;</w:t>
            </w:r>
          </w:p>
          <w:p w:rsidR="000A18BC" w:rsidRPr="000A18BC" w:rsidRDefault="000A18BC">
            <w:pPr>
              <w:pStyle w:val="ConsPlusNormal"/>
              <w:jc w:val="center"/>
              <w:rPr>
                <w:rFonts w:ascii="Times New Roman" w:hAnsi="Times New Roman" w:cs="Times New Roman"/>
                <w:szCs w:val="22"/>
              </w:rPr>
            </w:pPr>
            <w:hyperlink r:id="rId50" w:history="1">
              <w:r w:rsidRPr="000A18BC">
                <w:rPr>
                  <w:rFonts w:ascii="Times New Roman" w:hAnsi="Times New Roman" w:cs="Times New Roman"/>
                  <w:color w:val="0000FF"/>
                  <w:szCs w:val="22"/>
                </w:rPr>
                <w:t>32.50.22.190</w:t>
              </w:r>
            </w:hyperlink>
            <w:r w:rsidRPr="000A18BC">
              <w:rPr>
                <w:rFonts w:ascii="Times New Roman" w:hAnsi="Times New Roman" w:cs="Times New Roman"/>
                <w:szCs w:val="22"/>
              </w:rPr>
              <w:t>.</w:t>
            </w:r>
          </w:p>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 xml:space="preserve">код (коды) предмета контракта по </w:t>
            </w:r>
            <w:hyperlink r:id="rId51" w:history="1">
              <w:r w:rsidRPr="000A18BC">
                <w:rPr>
                  <w:rFonts w:ascii="Times New Roman" w:hAnsi="Times New Roman" w:cs="Times New Roman"/>
                  <w:color w:val="0000FF"/>
                  <w:szCs w:val="22"/>
                </w:rPr>
                <w:t>ОКВЭД-2</w:t>
              </w:r>
            </w:hyperlink>
            <w:r w:rsidRPr="000A18BC">
              <w:rPr>
                <w:rFonts w:ascii="Times New Roman" w:hAnsi="Times New Roman" w:cs="Times New Roman"/>
                <w:szCs w:val="22"/>
              </w:rPr>
              <w:t>:</w:t>
            </w:r>
          </w:p>
          <w:p w:rsidR="000A18BC" w:rsidRPr="000A18BC" w:rsidRDefault="000A18BC">
            <w:pPr>
              <w:pStyle w:val="ConsPlusNormal"/>
              <w:jc w:val="center"/>
              <w:rPr>
                <w:rFonts w:ascii="Times New Roman" w:hAnsi="Times New Roman" w:cs="Times New Roman"/>
                <w:szCs w:val="22"/>
              </w:rPr>
            </w:pPr>
            <w:hyperlink r:id="rId52" w:history="1">
              <w:r w:rsidRPr="000A18BC">
                <w:rPr>
                  <w:rFonts w:ascii="Times New Roman" w:hAnsi="Times New Roman" w:cs="Times New Roman"/>
                  <w:color w:val="0000FF"/>
                  <w:szCs w:val="22"/>
                </w:rPr>
                <w:t>32.5</w:t>
              </w:r>
            </w:hyperlink>
          </w:p>
        </w:tc>
      </w:tr>
      <w:tr w:rsidR="000A18BC" w:rsidRPr="000A18BC">
        <w:tc>
          <w:tcPr>
            <w:tcW w:w="567"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lastRenderedPageBreak/>
              <w:t>в)</w:t>
            </w:r>
          </w:p>
        </w:tc>
        <w:tc>
          <w:tcPr>
            <w:tcW w:w="4392" w:type="dxa"/>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082"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при любом размере цены контракта, заключаемого с единственным поставщиком</w:t>
            </w:r>
          </w:p>
        </w:tc>
      </w:tr>
      <w:tr w:rsidR="000A18BC" w:rsidRPr="000A18BC">
        <w:tc>
          <w:tcPr>
            <w:tcW w:w="567"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г)</w:t>
            </w:r>
          </w:p>
        </w:tc>
        <w:tc>
          <w:tcPr>
            <w:tcW w:w="4392" w:type="dxa"/>
          </w:tcPr>
          <w:p w:rsidR="000A18BC" w:rsidRPr="000A18BC" w:rsidRDefault="000A18BC">
            <w:pPr>
              <w:pStyle w:val="ConsPlusNormal"/>
              <w:rPr>
                <w:rFonts w:ascii="Times New Roman" w:hAnsi="Times New Roman" w:cs="Times New Roman"/>
                <w:szCs w:val="22"/>
              </w:rPr>
            </w:pPr>
            <w:r w:rsidRPr="000A18BC">
              <w:rPr>
                <w:rFonts w:ascii="Times New Roman" w:hAnsi="Times New Roman" w:cs="Times New Roman"/>
                <w:szCs w:val="22"/>
              </w:rPr>
              <w:t>иные показатели для применения типового контракта, типовых условий контракта.</w:t>
            </w:r>
          </w:p>
        </w:tc>
        <w:tc>
          <w:tcPr>
            <w:tcW w:w="4082" w:type="dxa"/>
          </w:tcPr>
          <w:p w:rsidR="000A18BC" w:rsidRPr="000A18BC" w:rsidRDefault="000A18BC">
            <w:pPr>
              <w:pStyle w:val="ConsPlusNormal"/>
              <w:jc w:val="center"/>
              <w:rPr>
                <w:rFonts w:ascii="Times New Roman" w:hAnsi="Times New Roman" w:cs="Times New Roman"/>
                <w:szCs w:val="22"/>
              </w:rPr>
            </w:pPr>
            <w:r w:rsidRPr="000A18BC">
              <w:rPr>
                <w:rFonts w:ascii="Times New Roman" w:hAnsi="Times New Roman" w:cs="Times New Roman"/>
                <w:szCs w:val="22"/>
              </w:rPr>
              <w:t>в рамках программы государственных гарантий бесплатного оказания гражданам медицинской помощи</w:t>
            </w:r>
          </w:p>
        </w:tc>
      </w:tr>
    </w:tbl>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r w:rsidRPr="000A18BC">
        <w:rPr>
          <w:rFonts w:ascii="Times New Roman" w:hAnsi="Times New Roman" w:cs="Times New Roman"/>
          <w:szCs w:val="22"/>
        </w:rPr>
        <w:t>--------------------------------</w:t>
      </w:r>
    </w:p>
    <w:p w:rsidR="000A18BC" w:rsidRPr="000A18BC" w:rsidRDefault="000A18BC">
      <w:pPr>
        <w:pStyle w:val="ConsPlusNormal"/>
        <w:ind w:firstLine="540"/>
        <w:jc w:val="both"/>
        <w:rPr>
          <w:rFonts w:ascii="Times New Roman" w:hAnsi="Times New Roman" w:cs="Times New Roman"/>
          <w:szCs w:val="22"/>
        </w:rPr>
      </w:pPr>
      <w:bookmarkStart w:id="22" w:name="P1158"/>
      <w:bookmarkEnd w:id="22"/>
      <w:r w:rsidRPr="000A18BC">
        <w:rPr>
          <w:rFonts w:ascii="Times New Roman" w:hAnsi="Times New Roman" w:cs="Times New Roman"/>
          <w:szCs w:val="22"/>
        </w:rPr>
        <w:t>&lt;1</w:t>
      </w:r>
      <w:proofErr w:type="gramStart"/>
      <w:r w:rsidRPr="000A18BC">
        <w:rPr>
          <w:rFonts w:ascii="Times New Roman" w:hAnsi="Times New Roman" w:cs="Times New Roman"/>
          <w:szCs w:val="22"/>
        </w:rPr>
        <w:t>&gt; П</w:t>
      </w:r>
      <w:proofErr w:type="gramEnd"/>
      <w:r w:rsidRPr="000A18BC">
        <w:rPr>
          <w:rFonts w:ascii="Times New Roman" w:hAnsi="Times New Roman" w:cs="Times New Roman"/>
          <w:szCs w:val="22"/>
        </w:rP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0A18BC" w:rsidRPr="000A18BC" w:rsidRDefault="000A18BC">
      <w:pPr>
        <w:pStyle w:val="ConsPlusNormal"/>
        <w:ind w:firstLine="540"/>
        <w:jc w:val="both"/>
        <w:rPr>
          <w:rFonts w:ascii="Times New Roman" w:hAnsi="Times New Roman" w:cs="Times New Roman"/>
          <w:szCs w:val="22"/>
        </w:rPr>
      </w:pPr>
      <w:bookmarkStart w:id="23" w:name="P1159"/>
      <w:bookmarkEnd w:id="23"/>
      <w:r w:rsidRPr="000A18BC">
        <w:rPr>
          <w:rFonts w:ascii="Times New Roman" w:hAnsi="Times New Roman" w:cs="Times New Roman"/>
          <w:szCs w:val="22"/>
        </w:rPr>
        <w:t>&lt;2</w:t>
      </w:r>
      <w:proofErr w:type="gramStart"/>
      <w:r w:rsidRPr="000A18BC">
        <w:rPr>
          <w:rFonts w:ascii="Times New Roman" w:hAnsi="Times New Roman" w:cs="Times New Roman"/>
          <w:szCs w:val="22"/>
        </w:rPr>
        <w:t>&gt; У</w:t>
      </w:r>
      <w:proofErr w:type="gramEnd"/>
      <w:r w:rsidRPr="000A18BC">
        <w:rPr>
          <w:rFonts w:ascii="Times New Roman" w:hAnsi="Times New Roman" w:cs="Times New Roman"/>
          <w:szCs w:val="22"/>
        </w:rPr>
        <w:t xml:space="preserve">казывается наименование поставляемого медицинского изделия: </w:t>
      </w:r>
      <w:proofErr w:type="spellStart"/>
      <w:r w:rsidRPr="000A18BC">
        <w:rPr>
          <w:rFonts w:ascii="Times New Roman" w:hAnsi="Times New Roman" w:cs="Times New Roman"/>
          <w:szCs w:val="22"/>
        </w:rPr>
        <w:t>стенты</w:t>
      </w:r>
      <w:proofErr w:type="spellEnd"/>
      <w:r w:rsidRPr="000A18BC">
        <w:rPr>
          <w:rFonts w:ascii="Times New Roman" w:hAnsi="Times New Roman" w:cs="Times New Roman"/>
          <w:szCs w:val="22"/>
        </w:rPr>
        <w:t xml:space="preserve"> для коронарных артерий металлических непокрытых, </w:t>
      </w:r>
      <w:proofErr w:type="spellStart"/>
      <w:r w:rsidRPr="000A18BC">
        <w:rPr>
          <w:rFonts w:ascii="Times New Roman" w:hAnsi="Times New Roman" w:cs="Times New Roman"/>
          <w:szCs w:val="22"/>
        </w:rPr>
        <w:t>стенты</w:t>
      </w:r>
      <w:proofErr w:type="spellEnd"/>
      <w:r w:rsidRPr="000A18BC">
        <w:rPr>
          <w:rFonts w:ascii="Times New Roman" w:hAnsi="Times New Roman" w:cs="Times New Roman"/>
          <w:szCs w:val="22"/>
        </w:rPr>
        <w:t xml:space="preserve"> для коронарных артерий, выделяющих лекарственное средство (с </w:t>
      </w:r>
      <w:proofErr w:type="spellStart"/>
      <w:r w:rsidRPr="000A18BC">
        <w:rPr>
          <w:rFonts w:ascii="Times New Roman" w:hAnsi="Times New Roman" w:cs="Times New Roman"/>
          <w:szCs w:val="22"/>
        </w:rPr>
        <w:t>нерассасывающимся</w:t>
      </w:r>
      <w:proofErr w:type="spellEnd"/>
      <w:r w:rsidRPr="000A18BC">
        <w:rPr>
          <w:rFonts w:ascii="Times New Roman" w:hAnsi="Times New Roman" w:cs="Times New Roman"/>
          <w:szCs w:val="22"/>
        </w:rPr>
        <w:t xml:space="preserve"> полимерным покрытием), катетеры баллонных стандартных для коронарной </w:t>
      </w:r>
      <w:proofErr w:type="spellStart"/>
      <w:r w:rsidRPr="000A18BC">
        <w:rPr>
          <w:rFonts w:ascii="Times New Roman" w:hAnsi="Times New Roman" w:cs="Times New Roman"/>
          <w:szCs w:val="22"/>
        </w:rPr>
        <w:t>ангиопластики</w:t>
      </w:r>
      <w:proofErr w:type="spellEnd"/>
      <w:r w:rsidRPr="000A18BC">
        <w:rPr>
          <w:rFonts w:ascii="Times New Roman" w:hAnsi="Times New Roman" w:cs="Times New Roman"/>
          <w:szCs w:val="22"/>
        </w:rPr>
        <w:t xml:space="preserve">, катетеры аспирационных для </w:t>
      </w:r>
      <w:proofErr w:type="spellStart"/>
      <w:r w:rsidRPr="000A18BC">
        <w:rPr>
          <w:rFonts w:ascii="Times New Roman" w:hAnsi="Times New Roman" w:cs="Times New Roman"/>
          <w:szCs w:val="22"/>
        </w:rPr>
        <w:t>эмболоэктомии</w:t>
      </w:r>
      <w:proofErr w:type="spellEnd"/>
      <w:r w:rsidRPr="000A18BC">
        <w:rPr>
          <w:rFonts w:ascii="Times New Roman" w:hAnsi="Times New Roman" w:cs="Times New Roman"/>
          <w:szCs w:val="22"/>
        </w:rPr>
        <w:t xml:space="preserve"> (</w:t>
      </w:r>
      <w:proofErr w:type="spellStart"/>
      <w:r w:rsidRPr="000A18BC">
        <w:rPr>
          <w:rFonts w:ascii="Times New Roman" w:hAnsi="Times New Roman" w:cs="Times New Roman"/>
          <w:szCs w:val="22"/>
        </w:rPr>
        <w:t>тромбэктомии</w:t>
      </w:r>
      <w:proofErr w:type="spellEnd"/>
      <w:r w:rsidRPr="000A18BC">
        <w:rPr>
          <w:rFonts w:ascii="Times New Roman" w:hAnsi="Times New Roman" w:cs="Times New Roman"/>
          <w:szCs w:val="22"/>
        </w:rPr>
        <w:t>).</w:t>
      </w:r>
    </w:p>
    <w:p w:rsidR="000A18BC" w:rsidRPr="000A18BC" w:rsidRDefault="000A18BC">
      <w:pPr>
        <w:pStyle w:val="ConsPlusNormal"/>
        <w:ind w:firstLine="540"/>
        <w:jc w:val="both"/>
        <w:rPr>
          <w:rFonts w:ascii="Times New Roman" w:hAnsi="Times New Roman" w:cs="Times New Roman"/>
          <w:szCs w:val="22"/>
        </w:rPr>
      </w:pPr>
      <w:bookmarkStart w:id="24" w:name="P1160"/>
      <w:bookmarkEnd w:id="24"/>
      <w:r w:rsidRPr="000A18BC">
        <w:rPr>
          <w:rFonts w:ascii="Times New Roman" w:hAnsi="Times New Roman" w:cs="Times New Roman"/>
          <w:szCs w:val="22"/>
        </w:rPr>
        <w:t>&lt;3</w:t>
      </w:r>
      <w:proofErr w:type="gramStart"/>
      <w:r w:rsidRPr="000A18BC">
        <w:rPr>
          <w:rFonts w:ascii="Times New Roman" w:hAnsi="Times New Roman" w:cs="Times New Roman"/>
          <w:szCs w:val="22"/>
        </w:rPr>
        <w:t>&gt; У</w:t>
      </w:r>
      <w:proofErr w:type="gramEnd"/>
      <w:r w:rsidRPr="000A18BC">
        <w:rPr>
          <w:rFonts w:ascii="Times New Roman" w:hAnsi="Times New Roman" w:cs="Times New Roman"/>
          <w:szCs w:val="22"/>
        </w:rPr>
        <w:t>казывается полное наименование Заказчика.</w:t>
      </w:r>
    </w:p>
    <w:p w:rsidR="000A18BC" w:rsidRPr="000A18BC" w:rsidRDefault="000A18BC">
      <w:pPr>
        <w:pStyle w:val="ConsPlusNormal"/>
        <w:ind w:firstLine="540"/>
        <w:jc w:val="both"/>
        <w:rPr>
          <w:rFonts w:ascii="Times New Roman" w:hAnsi="Times New Roman" w:cs="Times New Roman"/>
          <w:szCs w:val="22"/>
        </w:rPr>
      </w:pPr>
      <w:bookmarkStart w:id="25" w:name="P1161"/>
      <w:bookmarkEnd w:id="25"/>
      <w:r w:rsidRPr="000A18BC">
        <w:rPr>
          <w:rFonts w:ascii="Times New Roman" w:hAnsi="Times New Roman" w:cs="Times New Roman"/>
          <w:szCs w:val="22"/>
        </w:rPr>
        <w:t>&lt;4</w:t>
      </w:r>
      <w:proofErr w:type="gramStart"/>
      <w:r w:rsidRPr="000A18BC">
        <w:rPr>
          <w:rFonts w:ascii="Times New Roman" w:hAnsi="Times New Roman" w:cs="Times New Roman"/>
          <w:szCs w:val="22"/>
        </w:rPr>
        <w:t>&gt; У</w:t>
      </w:r>
      <w:proofErr w:type="gramEnd"/>
      <w:r w:rsidRPr="000A18BC">
        <w:rPr>
          <w:rFonts w:ascii="Times New Roman" w:hAnsi="Times New Roman" w:cs="Times New Roman"/>
          <w:szCs w:val="22"/>
        </w:rPr>
        <w:t>казывается должность, фамилия, имя, отчество (при наличии) лица, подписывающего Контракт со стороны Заказчика.</w:t>
      </w:r>
    </w:p>
    <w:p w:rsidR="000A18BC" w:rsidRPr="000A18BC" w:rsidRDefault="000A18BC">
      <w:pPr>
        <w:pStyle w:val="ConsPlusNormal"/>
        <w:ind w:firstLine="540"/>
        <w:jc w:val="both"/>
        <w:rPr>
          <w:rFonts w:ascii="Times New Roman" w:hAnsi="Times New Roman" w:cs="Times New Roman"/>
          <w:szCs w:val="22"/>
        </w:rPr>
      </w:pPr>
      <w:bookmarkStart w:id="26" w:name="P1162"/>
      <w:bookmarkEnd w:id="26"/>
      <w:r w:rsidRPr="000A18BC">
        <w:rPr>
          <w:rFonts w:ascii="Times New Roman" w:hAnsi="Times New Roman" w:cs="Times New Roman"/>
          <w:szCs w:val="22"/>
        </w:rPr>
        <w:t>&lt;5</w:t>
      </w:r>
      <w:proofErr w:type="gramStart"/>
      <w:r w:rsidRPr="000A18BC">
        <w:rPr>
          <w:rFonts w:ascii="Times New Roman" w:hAnsi="Times New Roman" w:cs="Times New Roman"/>
          <w:szCs w:val="22"/>
        </w:rPr>
        <w:t>&gt; У</w:t>
      </w:r>
      <w:proofErr w:type="gramEnd"/>
      <w:r w:rsidRPr="000A18BC">
        <w:rPr>
          <w:rFonts w:ascii="Times New Roman" w:hAnsi="Times New Roman" w:cs="Times New Roman"/>
          <w:szCs w:val="22"/>
        </w:rPr>
        <w:t>казываются реквизиты документа, удостоверяющие полномочия лица на подписание Контракта со стороны Заказчика.</w:t>
      </w:r>
    </w:p>
    <w:p w:rsidR="000A18BC" w:rsidRPr="000A18BC" w:rsidRDefault="000A18BC">
      <w:pPr>
        <w:pStyle w:val="ConsPlusNormal"/>
        <w:ind w:firstLine="540"/>
        <w:jc w:val="both"/>
        <w:rPr>
          <w:rFonts w:ascii="Times New Roman" w:hAnsi="Times New Roman" w:cs="Times New Roman"/>
          <w:szCs w:val="22"/>
        </w:rPr>
      </w:pPr>
      <w:bookmarkStart w:id="27" w:name="P1163"/>
      <w:bookmarkEnd w:id="27"/>
      <w:r w:rsidRPr="000A18BC">
        <w:rPr>
          <w:rFonts w:ascii="Times New Roman" w:hAnsi="Times New Roman" w:cs="Times New Roman"/>
          <w:szCs w:val="22"/>
        </w:rPr>
        <w:t>&lt;6</w:t>
      </w:r>
      <w:proofErr w:type="gramStart"/>
      <w:r w:rsidRPr="000A18BC">
        <w:rPr>
          <w:rFonts w:ascii="Times New Roman" w:hAnsi="Times New Roman" w:cs="Times New Roman"/>
          <w:szCs w:val="22"/>
        </w:rPr>
        <w:t>&gt; У</w:t>
      </w:r>
      <w:proofErr w:type="gramEnd"/>
      <w:r w:rsidRPr="000A18BC">
        <w:rPr>
          <w:rFonts w:ascii="Times New Roman" w:hAnsi="Times New Roman" w:cs="Times New Roman"/>
          <w:szCs w:val="22"/>
        </w:rPr>
        <w:t>казывается должность, фамилия, имя, отчество (при наличии) лица, подписывающего Контракт со стороны Поставщика.</w:t>
      </w:r>
    </w:p>
    <w:p w:rsidR="000A18BC" w:rsidRPr="000A18BC" w:rsidRDefault="000A18BC">
      <w:pPr>
        <w:pStyle w:val="ConsPlusNormal"/>
        <w:ind w:firstLine="540"/>
        <w:jc w:val="both"/>
        <w:rPr>
          <w:rFonts w:ascii="Times New Roman" w:hAnsi="Times New Roman" w:cs="Times New Roman"/>
          <w:szCs w:val="22"/>
        </w:rPr>
      </w:pPr>
      <w:bookmarkStart w:id="28" w:name="P1164"/>
      <w:bookmarkEnd w:id="28"/>
      <w:r w:rsidRPr="000A18BC">
        <w:rPr>
          <w:rFonts w:ascii="Times New Roman" w:hAnsi="Times New Roman" w:cs="Times New Roman"/>
          <w:szCs w:val="22"/>
        </w:rPr>
        <w:t>&lt;7</w:t>
      </w:r>
      <w:proofErr w:type="gramStart"/>
      <w:r w:rsidRPr="000A18BC">
        <w:rPr>
          <w:rFonts w:ascii="Times New Roman" w:hAnsi="Times New Roman" w:cs="Times New Roman"/>
          <w:szCs w:val="22"/>
        </w:rPr>
        <w:t>&gt; У</w:t>
      </w:r>
      <w:proofErr w:type="gramEnd"/>
      <w:r w:rsidRPr="000A18BC">
        <w:rPr>
          <w:rFonts w:ascii="Times New Roman" w:hAnsi="Times New Roman" w:cs="Times New Roman"/>
          <w:szCs w:val="22"/>
        </w:rPr>
        <w:t>казываются реквизиты документа, удостоверяющие полномочия лица на подписание Контракта со стороны Поставщика.</w:t>
      </w:r>
    </w:p>
    <w:p w:rsidR="000A18BC" w:rsidRPr="000A18BC" w:rsidRDefault="000A18BC">
      <w:pPr>
        <w:pStyle w:val="ConsPlusNormal"/>
        <w:ind w:firstLine="540"/>
        <w:jc w:val="both"/>
        <w:rPr>
          <w:rFonts w:ascii="Times New Roman" w:hAnsi="Times New Roman" w:cs="Times New Roman"/>
          <w:szCs w:val="22"/>
        </w:rPr>
      </w:pPr>
      <w:bookmarkStart w:id="29" w:name="P1165"/>
      <w:bookmarkEnd w:id="29"/>
      <w:proofErr w:type="gramStart"/>
      <w:r w:rsidRPr="000A18BC">
        <w:rPr>
          <w:rFonts w:ascii="Times New Roman" w:hAnsi="Times New Roman" w:cs="Times New Roman"/>
          <w:szCs w:val="22"/>
        </w:rPr>
        <w:t>&lt;8&gt; Собрание законодательства Российской Федерации, 2013, N 14, ст. 1652; N 27, ст. 3480; N 52, ст. 6961; 2014, N 23, ст. 2925; N 30, ст. 4225; N 48, ст. 6637; N 49, ст. 6925; 2015, N 1, ст. 11, 51, 72; N 10, ст. 1393, 1418; N 14, ст. 2022;</w:t>
      </w:r>
      <w:proofErr w:type="gramEnd"/>
      <w:r w:rsidRPr="000A18BC">
        <w:rPr>
          <w:rFonts w:ascii="Times New Roman" w:hAnsi="Times New Roman" w:cs="Times New Roman"/>
          <w:szCs w:val="22"/>
        </w:rPr>
        <w:t xml:space="preserve"> N 27, ст. 3979, 4001; N 29, ст. 4342, 4346, 4352, 4353, 4375; 2016, N 1, ст. 10, 89; N 11, ст. 1493; N 15, ст. 2058, 2066; N 23, ст. 3291; N 26, ст. 3872, 3890; N 27, ст. 4199, 4247, 4253, 4254, 4298.</w:t>
      </w:r>
    </w:p>
    <w:p w:rsidR="000A18BC" w:rsidRPr="000A18BC" w:rsidRDefault="000A18BC">
      <w:pPr>
        <w:pStyle w:val="ConsPlusNormal"/>
        <w:ind w:firstLine="540"/>
        <w:jc w:val="both"/>
        <w:rPr>
          <w:rFonts w:ascii="Times New Roman" w:hAnsi="Times New Roman" w:cs="Times New Roman"/>
          <w:szCs w:val="22"/>
        </w:rPr>
      </w:pPr>
      <w:bookmarkStart w:id="30" w:name="P1166"/>
      <w:bookmarkEnd w:id="30"/>
      <w:r w:rsidRPr="000A18BC">
        <w:rPr>
          <w:rFonts w:ascii="Times New Roman" w:hAnsi="Times New Roman" w:cs="Times New Roman"/>
          <w:szCs w:val="22"/>
        </w:rPr>
        <w:t>&lt;9&gt; Собрание законодательства Российской Федерации, 2015, N 20, ст. 2967; N 49, ст. 6999.</w:t>
      </w:r>
    </w:p>
    <w:p w:rsidR="000A18BC" w:rsidRPr="000A18BC" w:rsidRDefault="000A18BC">
      <w:pPr>
        <w:pStyle w:val="ConsPlusNormal"/>
        <w:ind w:firstLine="540"/>
        <w:jc w:val="both"/>
        <w:rPr>
          <w:rFonts w:ascii="Times New Roman" w:hAnsi="Times New Roman" w:cs="Times New Roman"/>
          <w:szCs w:val="22"/>
        </w:rPr>
      </w:pPr>
      <w:bookmarkStart w:id="31" w:name="P1167"/>
      <w:bookmarkEnd w:id="31"/>
      <w:r w:rsidRPr="000A18BC">
        <w:rPr>
          <w:rFonts w:ascii="Times New Roman" w:hAnsi="Times New Roman" w:cs="Times New Roman"/>
          <w:szCs w:val="22"/>
        </w:rPr>
        <w:t>&lt;10</w:t>
      </w:r>
      <w:proofErr w:type="gramStart"/>
      <w:r w:rsidRPr="000A18BC">
        <w:rPr>
          <w:rFonts w:ascii="Times New Roman" w:hAnsi="Times New Roman" w:cs="Times New Roman"/>
          <w:szCs w:val="22"/>
        </w:rPr>
        <w:t>&gt; У</w:t>
      </w:r>
      <w:proofErr w:type="gramEnd"/>
      <w:r w:rsidRPr="000A18BC">
        <w:rPr>
          <w:rFonts w:ascii="Times New Roman" w:hAnsi="Times New Roman" w:cs="Times New Roman"/>
          <w:szCs w:val="22"/>
        </w:rPr>
        <w:t>казывается в зависимости от поставляемых Медицинских изделий.</w:t>
      </w:r>
    </w:p>
    <w:p w:rsidR="000A18BC" w:rsidRPr="000A18BC" w:rsidRDefault="000A18BC">
      <w:pPr>
        <w:pStyle w:val="ConsPlusNormal"/>
        <w:ind w:firstLine="540"/>
        <w:jc w:val="both"/>
        <w:rPr>
          <w:rFonts w:ascii="Times New Roman" w:hAnsi="Times New Roman" w:cs="Times New Roman"/>
          <w:szCs w:val="22"/>
        </w:rPr>
      </w:pPr>
      <w:bookmarkStart w:id="32" w:name="P1168"/>
      <w:bookmarkEnd w:id="32"/>
      <w:r w:rsidRPr="000A18BC">
        <w:rPr>
          <w:rFonts w:ascii="Times New Roman" w:hAnsi="Times New Roman" w:cs="Times New Roman"/>
          <w:szCs w:val="22"/>
        </w:rPr>
        <w:t>&lt;11</w:t>
      </w:r>
      <w:proofErr w:type="gramStart"/>
      <w:r w:rsidRPr="000A18BC">
        <w:rPr>
          <w:rFonts w:ascii="Times New Roman" w:hAnsi="Times New Roman" w:cs="Times New Roman"/>
          <w:szCs w:val="22"/>
        </w:rPr>
        <w:t>&gt; П</w:t>
      </w:r>
      <w:proofErr w:type="gramEnd"/>
      <w:r w:rsidRPr="000A18BC">
        <w:rPr>
          <w:rFonts w:ascii="Times New Roman" w:hAnsi="Times New Roman" w:cs="Times New Roman"/>
          <w:szCs w:val="22"/>
        </w:rPr>
        <w:t>ри необходимости указывается вид и (или) реквизиты применяемых нормативных правовых актов.</w:t>
      </w:r>
    </w:p>
    <w:p w:rsidR="000A18BC" w:rsidRPr="000A18BC" w:rsidRDefault="000A18BC">
      <w:pPr>
        <w:pStyle w:val="ConsPlusNormal"/>
        <w:ind w:firstLine="540"/>
        <w:jc w:val="both"/>
        <w:rPr>
          <w:rFonts w:ascii="Times New Roman" w:hAnsi="Times New Roman" w:cs="Times New Roman"/>
          <w:szCs w:val="22"/>
        </w:rPr>
      </w:pPr>
      <w:bookmarkStart w:id="33" w:name="P1169"/>
      <w:bookmarkEnd w:id="33"/>
      <w:r w:rsidRPr="000A18BC">
        <w:rPr>
          <w:rFonts w:ascii="Times New Roman" w:hAnsi="Times New Roman" w:cs="Times New Roman"/>
          <w:szCs w:val="22"/>
        </w:rPr>
        <w:t>&lt;12&gt; Единица груза для приема его к перевозке.</w:t>
      </w:r>
    </w:p>
    <w:p w:rsidR="000A18BC" w:rsidRPr="000A18BC" w:rsidRDefault="000A18BC">
      <w:pPr>
        <w:pStyle w:val="ConsPlusNormal"/>
        <w:ind w:firstLine="540"/>
        <w:jc w:val="both"/>
        <w:rPr>
          <w:rFonts w:ascii="Times New Roman" w:hAnsi="Times New Roman" w:cs="Times New Roman"/>
          <w:szCs w:val="22"/>
        </w:rPr>
      </w:pPr>
      <w:bookmarkStart w:id="34" w:name="P1170"/>
      <w:bookmarkEnd w:id="34"/>
      <w:r w:rsidRPr="000A18BC">
        <w:rPr>
          <w:rFonts w:ascii="Times New Roman" w:hAnsi="Times New Roman" w:cs="Times New Roman"/>
          <w:szCs w:val="22"/>
        </w:rPr>
        <w:t>&lt;13&gt;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w:t>
      </w:r>
    </w:p>
    <w:p w:rsidR="000A18BC" w:rsidRPr="000A18BC" w:rsidRDefault="000A18BC">
      <w:pPr>
        <w:pStyle w:val="ConsPlusNormal"/>
        <w:ind w:firstLine="540"/>
        <w:jc w:val="both"/>
        <w:rPr>
          <w:rFonts w:ascii="Times New Roman" w:hAnsi="Times New Roman" w:cs="Times New Roman"/>
          <w:szCs w:val="22"/>
        </w:rPr>
      </w:pPr>
      <w:bookmarkStart w:id="35" w:name="P1171"/>
      <w:bookmarkEnd w:id="35"/>
      <w:r w:rsidRPr="000A18BC">
        <w:rPr>
          <w:rFonts w:ascii="Times New Roman" w:hAnsi="Times New Roman" w:cs="Times New Roman"/>
          <w:szCs w:val="22"/>
        </w:rPr>
        <w:t>&lt;14</w:t>
      </w:r>
      <w:proofErr w:type="gramStart"/>
      <w:r w:rsidRPr="000A18BC">
        <w:rPr>
          <w:rFonts w:ascii="Times New Roman" w:hAnsi="Times New Roman" w:cs="Times New Roman"/>
          <w:szCs w:val="22"/>
        </w:rPr>
        <w:t>&gt; У</w:t>
      </w:r>
      <w:proofErr w:type="gramEnd"/>
      <w:r w:rsidRPr="000A18BC">
        <w:rPr>
          <w:rFonts w:ascii="Times New Roman" w:hAnsi="Times New Roman" w:cs="Times New Roman"/>
          <w:szCs w:val="22"/>
        </w:rPr>
        <w:t xml:space="preserve">казывается в соответствии с </w:t>
      </w:r>
      <w:hyperlink r:id="rId53" w:history="1">
        <w:r w:rsidRPr="000A18BC">
          <w:rPr>
            <w:rFonts w:ascii="Times New Roman" w:hAnsi="Times New Roman" w:cs="Times New Roman"/>
            <w:color w:val="0000FF"/>
            <w:szCs w:val="22"/>
          </w:rPr>
          <w:t>постановлением</w:t>
        </w:r>
      </w:hyperlink>
      <w:r w:rsidRPr="000A18BC">
        <w:rPr>
          <w:rFonts w:ascii="Times New Roman" w:hAnsi="Times New Roman" w:cs="Times New Roman"/>
          <w:szCs w:val="22"/>
        </w:rPr>
        <w:t xml:space="preserve"> Правительства Российской Федерации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Российской Федерации, 2009, N 50, ст. 6096; 2010, N 12, ст. 1344, 1345, N 31, ст. 4246; </w:t>
      </w:r>
      <w:proofErr w:type="gramStart"/>
      <w:r w:rsidRPr="000A18BC">
        <w:rPr>
          <w:rFonts w:ascii="Times New Roman" w:hAnsi="Times New Roman" w:cs="Times New Roman"/>
          <w:szCs w:val="22"/>
        </w:rPr>
        <w:t>N 43, ст. 5517; N 47, ст. 6129; 2012, N 13, ст. 1525; N 20, ст. 2537; N 26, ст. 3517; 2013, N 10, ст. 1032; N 41, ст. 5187; N 46, ст. 5951; 2014, N 30, ст. 4315; N 32, ст. 4510; N 41, ст. 5539; N 43, ст. 5914;</w:t>
      </w:r>
      <w:proofErr w:type="gramEnd"/>
      <w:r w:rsidRPr="000A18BC">
        <w:rPr>
          <w:rFonts w:ascii="Times New Roman" w:hAnsi="Times New Roman" w:cs="Times New Roman"/>
          <w:szCs w:val="22"/>
        </w:rPr>
        <w:t xml:space="preserve"> </w:t>
      </w:r>
      <w:proofErr w:type="gramStart"/>
      <w:r w:rsidRPr="000A18BC">
        <w:rPr>
          <w:rFonts w:ascii="Times New Roman" w:hAnsi="Times New Roman" w:cs="Times New Roman"/>
          <w:szCs w:val="22"/>
        </w:rPr>
        <w:t>2015, N 15, ст. 2270; N 37, ст. 5144; 2016, N 12, ст. 1655; N 21, ст. 3009; N 40, ст. 5745).</w:t>
      </w:r>
      <w:proofErr w:type="gramEnd"/>
    </w:p>
    <w:p w:rsidR="000A18BC" w:rsidRPr="000A18BC" w:rsidRDefault="000A18BC">
      <w:pPr>
        <w:pStyle w:val="ConsPlusNormal"/>
        <w:ind w:firstLine="540"/>
        <w:jc w:val="both"/>
        <w:rPr>
          <w:rFonts w:ascii="Times New Roman" w:hAnsi="Times New Roman" w:cs="Times New Roman"/>
          <w:szCs w:val="22"/>
        </w:rPr>
      </w:pPr>
      <w:bookmarkStart w:id="36" w:name="P1172"/>
      <w:bookmarkEnd w:id="36"/>
      <w:r w:rsidRPr="000A18BC">
        <w:rPr>
          <w:rFonts w:ascii="Times New Roman" w:hAnsi="Times New Roman" w:cs="Times New Roman"/>
          <w:szCs w:val="22"/>
        </w:rPr>
        <w:t>&lt;15</w:t>
      </w:r>
      <w:proofErr w:type="gramStart"/>
      <w:r w:rsidRPr="000A18BC">
        <w:rPr>
          <w:rFonts w:ascii="Times New Roman" w:hAnsi="Times New Roman" w:cs="Times New Roman"/>
          <w:szCs w:val="22"/>
        </w:rPr>
        <w:t>&gt; В</w:t>
      </w:r>
      <w:proofErr w:type="gramEnd"/>
      <w:r w:rsidRPr="000A18BC">
        <w:rPr>
          <w:rFonts w:ascii="Times New Roman" w:hAnsi="Times New Roman" w:cs="Times New Roman"/>
          <w:szCs w:val="22"/>
        </w:rPr>
        <w:t xml:space="preserve"> случае если Контрактом предусмотрен авансовый платеж, Поставщик обязан предоставить обеспечение исполнения Контракта. В случае если авансовый платеж Контрактом не установлен, Заказчик вправе не устанавливать обеспечение исполнения Контракта.</w:t>
      </w:r>
    </w:p>
    <w:p w:rsidR="000A18BC" w:rsidRPr="000A18BC" w:rsidRDefault="000A18BC">
      <w:pPr>
        <w:pStyle w:val="ConsPlusNormal"/>
        <w:ind w:firstLine="540"/>
        <w:jc w:val="both"/>
        <w:rPr>
          <w:rFonts w:ascii="Times New Roman" w:hAnsi="Times New Roman" w:cs="Times New Roman"/>
          <w:szCs w:val="22"/>
        </w:rPr>
      </w:pPr>
      <w:bookmarkStart w:id="37" w:name="P1173"/>
      <w:bookmarkEnd w:id="37"/>
      <w:r w:rsidRPr="000A18BC">
        <w:rPr>
          <w:rFonts w:ascii="Times New Roman" w:hAnsi="Times New Roman" w:cs="Times New Roman"/>
          <w:szCs w:val="22"/>
        </w:rPr>
        <w:t>&lt;16&gt; Собрание законодательства Российской Федерации, 2013, N 48, ст. 6266.</w:t>
      </w:r>
    </w:p>
    <w:p w:rsidR="000A18BC" w:rsidRPr="000A18BC" w:rsidRDefault="000A18BC">
      <w:pPr>
        <w:pStyle w:val="ConsPlusNormal"/>
        <w:ind w:firstLine="540"/>
        <w:jc w:val="both"/>
        <w:rPr>
          <w:rFonts w:ascii="Times New Roman" w:hAnsi="Times New Roman" w:cs="Times New Roman"/>
          <w:szCs w:val="22"/>
        </w:rPr>
      </w:pPr>
      <w:bookmarkStart w:id="38" w:name="P1174"/>
      <w:bookmarkEnd w:id="38"/>
      <w:proofErr w:type="gramStart"/>
      <w:r w:rsidRPr="000A18BC">
        <w:rPr>
          <w:rFonts w:ascii="Times New Roman" w:hAnsi="Times New Roman" w:cs="Times New Roman"/>
          <w:szCs w:val="22"/>
        </w:rPr>
        <w:t xml:space="preserve">&lt;17&gt; Собрание законодательства Российской Федерации, 1996, N 5, ст. 410, 411; 1996, N 34, </w:t>
      </w:r>
      <w:r w:rsidRPr="000A18BC">
        <w:rPr>
          <w:rFonts w:ascii="Times New Roman" w:hAnsi="Times New Roman" w:cs="Times New Roman"/>
          <w:szCs w:val="22"/>
        </w:rPr>
        <w:lastRenderedPageBreak/>
        <w:t>ст. 4025; 1997, N 43, ст. 4903; 1999, N 51, ст. 6288; 2002, N 48, ст. 4737; 2003, N 2, ст. 160, N 2, ст. 167, N 13, ст. 1179, N 46, ст. 4434, N 52, ст. 5034;</w:t>
      </w:r>
      <w:proofErr w:type="gramEnd"/>
      <w:r w:rsidRPr="000A18BC">
        <w:rPr>
          <w:rFonts w:ascii="Times New Roman" w:hAnsi="Times New Roman" w:cs="Times New Roman"/>
          <w:szCs w:val="22"/>
        </w:rPr>
        <w:t xml:space="preserve"> </w:t>
      </w:r>
      <w:proofErr w:type="gramStart"/>
      <w:r w:rsidRPr="000A18BC">
        <w:rPr>
          <w:rFonts w:ascii="Times New Roman" w:hAnsi="Times New Roman" w:cs="Times New Roman"/>
          <w:szCs w:val="22"/>
        </w:rPr>
        <w:t>2005, N 1, ст. 15, 45, N 13, ст. 1080; N 19, ст. 1752; N 30, ст. 3100; 2006; N 6, ст. 636; N 52, ст. 5497; 2007, N 1, ст. 39; N 5, ст. 558; N 17, ст. 1929; N 27, ст. 3213; N 31, ст. 3993; N 31, ст. 4015;</w:t>
      </w:r>
      <w:proofErr w:type="gramEnd"/>
      <w:r w:rsidRPr="000A18BC">
        <w:rPr>
          <w:rFonts w:ascii="Times New Roman" w:hAnsi="Times New Roman" w:cs="Times New Roman"/>
          <w:szCs w:val="22"/>
        </w:rPr>
        <w:t xml:space="preserve"> </w:t>
      </w:r>
      <w:proofErr w:type="gramStart"/>
      <w:r w:rsidRPr="000A18BC">
        <w:rPr>
          <w:rFonts w:ascii="Times New Roman" w:hAnsi="Times New Roman" w:cs="Times New Roman"/>
          <w:szCs w:val="22"/>
        </w:rPr>
        <w:t>N 41, ст. 4845; N 44, ст. 5282; N 45, ст. 5428; N 49, ст. 6048; N 50, ст. 6247; 2008, N 17, ст. 1756; N 29, ст. 3418; N 52, ст. 6235; 2009, N 1, ст. 16; N 15, ст. 1778; N 29, ст. 3582; 2010, N 19, ст. 2291;</w:t>
      </w:r>
      <w:proofErr w:type="gramEnd"/>
      <w:r w:rsidRPr="000A18BC">
        <w:rPr>
          <w:rFonts w:ascii="Times New Roman" w:hAnsi="Times New Roman" w:cs="Times New Roman"/>
          <w:szCs w:val="22"/>
        </w:rPr>
        <w:t xml:space="preserve"> </w:t>
      </w:r>
      <w:proofErr w:type="gramStart"/>
      <w:r w:rsidRPr="000A18BC">
        <w:rPr>
          <w:rFonts w:ascii="Times New Roman" w:hAnsi="Times New Roman" w:cs="Times New Roman"/>
          <w:szCs w:val="22"/>
        </w:rPr>
        <w:t>2011, N 7, ст. 901; N 30, ст. 4564, 4596; N 43, ст. 5972; N 48, ст. 6730; N 49, ст. 7014, 7015, 7041; 2012, N 25, ст. 3268; 2013, N 26, ст. 3207; N 27, ст. 3477; N 30, ст. 4084, N 49, ст. 6346; N 51, ст. 6683, 6699;</w:t>
      </w:r>
      <w:proofErr w:type="gramEnd"/>
      <w:r w:rsidRPr="000A18BC">
        <w:rPr>
          <w:rFonts w:ascii="Times New Roman" w:hAnsi="Times New Roman" w:cs="Times New Roman"/>
          <w:szCs w:val="22"/>
        </w:rPr>
        <w:t xml:space="preserve"> N 52, ст. 6981; 2014, N 11, ст. 1100; N 30, ст. 4218, 4223, 4225; N 43, ст. 5799; N 52, ст. 7543; 2015, N 1, ст. 13, 65; N 14, ст. 2022; N 27, ст. 3976, 4001.</w:t>
      </w:r>
    </w:p>
    <w:p w:rsidR="000A18BC" w:rsidRPr="000A18BC" w:rsidRDefault="000A18BC">
      <w:pPr>
        <w:pStyle w:val="ConsPlusNormal"/>
        <w:ind w:firstLine="540"/>
        <w:jc w:val="both"/>
        <w:rPr>
          <w:rFonts w:ascii="Times New Roman" w:hAnsi="Times New Roman" w:cs="Times New Roman"/>
          <w:szCs w:val="22"/>
        </w:rPr>
      </w:pPr>
      <w:bookmarkStart w:id="39" w:name="P1175"/>
      <w:bookmarkEnd w:id="39"/>
      <w:r w:rsidRPr="000A18BC">
        <w:rPr>
          <w:rFonts w:ascii="Times New Roman" w:hAnsi="Times New Roman" w:cs="Times New Roman"/>
          <w:szCs w:val="22"/>
        </w:rPr>
        <w:t>&lt;18&gt; Собрание законодательства Российской Федерации, 2014, N 39, ст. 5259; 2015, N 26, ст. 3904.</w:t>
      </w: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ind w:firstLine="540"/>
        <w:jc w:val="both"/>
        <w:rPr>
          <w:rFonts w:ascii="Times New Roman" w:hAnsi="Times New Roman" w:cs="Times New Roman"/>
          <w:szCs w:val="22"/>
        </w:rPr>
      </w:pPr>
    </w:p>
    <w:p w:rsidR="000A18BC" w:rsidRPr="000A18BC" w:rsidRDefault="000A18BC">
      <w:pPr>
        <w:pStyle w:val="ConsPlusNormal"/>
        <w:pBdr>
          <w:top w:val="single" w:sz="6" w:space="0" w:color="auto"/>
        </w:pBdr>
        <w:spacing w:before="100" w:after="100"/>
        <w:jc w:val="both"/>
        <w:rPr>
          <w:rFonts w:ascii="Times New Roman" w:hAnsi="Times New Roman" w:cs="Times New Roman"/>
          <w:szCs w:val="22"/>
        </w:rPr>
      </w:pPr>
    </w:p>
    <w:p w:rsidR="00E12CF4" w:rsidRPr="000A18BC" w:rsidRDefault="00E12CF4">
      <w:pPr>
        <w:rPr>
          <w:rFonts w:ascii="Times New Roman" w:hAnsi="Times New Roman" w:cs="Times New Roman"/>
        </w:rPr>
      </w:pPr>
    </w:p>
    <w:sectPr w:rsidR="00E12CF4" w:rsidRPr="000A18BC" w:rsidSect="000A5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A18BC"/>
    <w:rsid w:val="000A18BC"/>
    <w:rsid w:val="00E12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1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8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1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1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18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18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18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E2DC61A4BD962B89EFD8826A405D2F0A5377851536378B8A32A699E1A0EED4A4F87C44AE3FA630DB77M" TargetMode="External"/><Relationship Id="rId18" Type="http://schemas.openxmlformats.org/officeDocument/2006/relationships/hyperlink" Target="consultantplus://offline/ref=1FE2DC61A4BD962B89EFD8826A405D2F0956748C1F36378B8A32A699E1DA70M" TargetMode="External"/><Relationship Id="rId26" Type="http://schemas.openxmlformats.org/officeDocument/2006/relationships/hyperlink" Target="consultantplus://offline/ref=1FE2DC61A4BD962B89EFD8826A405D2F0957728E1E30378B8A32A699E1A0EED4A4F87C44AC3AAE31DB7BM" TargetMode="External"/><Relationship Id="rId39" Type="http://schemas.openxmlformats.org/officeDocument/2006/relationships/image" Target="media/image1.wmf"/><Relationship Id="rId21" Type="http://schemas.openxmlformats.org/officeDocument/2006/relationships/hyperlink" Target="consultantplus://offline/ref=1FE2DC61A4BD962B89EFD8826A405D2F0956748C1F36378B8A32A699E1A0EED4A4F87C44AE3FA636DB77M" TargetMode="External"/><Relationship Id="rId34" Type="http://schemas.openxmlformats.org/officeDocument/2006/relationships/hyperlink" Target="consultantplus://offline/ref=1FE2DC61A4BD962B89EFD8826A405D2F0957728E1E30378B8A32A699E1A0EED4A4F87C44AC3AAE31DB7BM" TargetMode="External"/><Relationship Id="rId42" Type="http://schemas.openxmlformats.org/officeDocument/2006/relationships/hyperlink" Target="consultantplus://offline/ref=1FE2DC61A4BD962B89EFD8826A405D2F0957728E1E30378B8A32A699E1DA70M" TargetMode="External"/><Relationship Id="rId47" Type="http://schemas.openxmlformats.org/officeDocument/2006/relationships/hyperlink" Target="consultantplus://offline/ref=1FE2DC61A4BD962B89EFD8826A405D2F0957728E1E30378B8A32A699E1A0EED4A4F87C44AC3AAE31DB79M" TargetMode="External"/><Relationship Id="rId50" Type="http://schemas.openxmlformats.org/officeDocument/2006/relationships/hyperlink" Target="consultantplus://offline/ref=1FE2DC61A4BD962B89EFD8826A405D2F0957728E1E30378B8A32A699E1A0EED4A4F87C44AC3AAE37DB79M" TargetMode="External"/><Relationship Id="rId55" Type="http://schemas.openxmlformats.org/officeDocument/2006/relationships/theme" Target="theme/theme1.xml"/><Relationship Id="rId7" Type="http://schemas.openxmlformats.org/officeDocument/2006/relationships/hyperlink" Target="consultantplus://offline/ref=1FE2DC61A4BD962B89EFD8826A405D2F0957778A143F378B8A32A699E1A0EED4A4F87C44AE3EA137DB76M" TargetMode="External"/><Relationship Id="rId12" Type="http://schemas.openxmlformats.org/officeDocument/2006/relationships/hyperlink" Target="consultantplus://offline/ref=1FE2DC61A4BD962B89EFD8826A405D2F0A5377851536378B8A32A699E1A0EED4A4F87C44AE3FA630DB77M" TargetMode="External"/><Relationship Id="rId17" Type="http://schemas.openxmlformats.org/officeDocument/2006/relationships/hyperlink" Target="consultantplus://offline/ref=1FE2DC61A4BD962B89EFD8826A405D2F0957778A143F378B8A32A699E1A0EED4A4F87C44AE3FA232DB76M" TargetMode="External"/><Relationship Id="rId25" Type="http://schemas.openxmlformats.org/officeDocument/2006/relationships/hyperlink" Target="consultantplus://offline/ref=1FE2DC61A4BD962B89EFD8826A405D2F0957728E1E30378B8A32A699E1DA70M" TargetMode="External"/><Relationship Id="rId33" Type="http://schemas.openxmlformats.org/officeDocument/2006/relationships/hyperlink" Target="consultantplus://offline/ref=1FE2DC61A4BD962B89EFD8826A405D2F0957728E1E30378B8A32A699E1DA70M" TargetMode="External"/><Relationship Id="rId38" Type="http://schemas.openxmlformats.org/officeDocument/2006/relationships/hyperlink" Target="consultantplus://offline/ref=1FE2DC61A4BD962B89EFD8826A405D2F0957728E1E30378B8A32A699E1A0EED4A4F87C44AC3AAE31DB79M" TargetMode="External"/><Relationship Id="rId46" Type="http://schemas.openxmlformats.org/officeDocument/2006/relationships/hyperlink" Target="consultantplus://offline/ref=1FE2DC61A4BD962B89EFD8826A405D2F0957728E1E30378B8A32A699E1A0EED4A4F87C44AC3AAE32DB7FM" TargetMode="External"/><Relationship Id="rId2" Type="http://schemas.openxmlformats.org/officeDocument/2006/relationships/settings" Target="settings.xml"/><Relationship Id="rId16" Type="http://schemas.openxmlformats.org/officeDocument/2006/relationships/hyperlink" Target="consultantplus://offline/ref=1FE2DC61A4BD962B89EFD8826A405D2F0957778A143F378B8A32A699E1DA70M" TargetMode="External"/><Relationship Id="rId20" Type="http://schemas.openxmlformats.org/officeDocument/2006/relationships/hyperlink" Target="consultantplus://offline/ref=1FE2DC61A4BD962B89EFD8826A405D2F0956748C1F36378B8A32A699E1A0EED4A4F87C44AE3FA636DB79M" TargetMode="External"/><Relationship Id="rId29" Type="http://schemas.openxmlformats.org/officeDocument/2006/relationships/hyperlink" Target="consultantplus://offline/ref=1FE2DC61A4BD962B89EFD8826A405D2F0957728E1E30378B8A32A699E1A0EED4A4F87C44AC3AAF31DB77M" TargetMode="External"/><Relationship Id="rId41" Type="http://schemas.openxmlformats.org/officeDocument/2006/relationships/hyperlink" Target="consultantplus://offline/ref=1FE2DC61A4BD962B89EFD8826A405D2F0956768B1135378B8A32A699E1DA70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FE2DC61A4BD962B89EFCF886A405D2F0D5271851F3E378B8A32A699E1A0EED4A4F87C44AE3FA631DB7CM" TargetMode="External"/><Relationship Id="rId11" Type="http://schemas.openxmlformats.org/officeDocument/2006/relationships/hyperlink" Target="consultantplus://offline/ref=1FE2DC61A4BD962B89EFD8826A405D2F0957778A143F378B8A32A699E1A0EED4A4F87C40DA78M" TargetMode="External"/><Relationship Id="rId24" Type="http://schemas.openxmlformats.org/officeDocument/2006/relationships/hyperlink" Target="consultantplus://offline/ref=1FE2DC61A4BD962B89EFD8826A405D2F0957728E1E30378B8A32A699E1A0EED4A4F87C44AC3AAE31DB79M" TargetMode="External"/><Relationship Id="rId32" Type="http://schemas.openxmlformats.org/officeDocument/2006/relationships/hyperlink" Target="consultantplus://offline/ref=1FE2DC61A4BD962B89EFD8826A405D2F0957728E1E30378B8A32A699E1A0EED4A4F87C44AC3AAE31DB79M" TargetMode="External"/><Relationship Id="rId37" Type="http://schemas.openxmlformats.org/officeDocument/2006/relationships/hyperlink" Target="consultantplus://offline/ref=1FE2DC61A4BD962B89EFD8826A405D2F0957728E1E30378B8A32A699E1A0EED4A4F87C44AC3AAE31DB7BM" TargetMode="External"/><Relationship Id="rId40" Type="http://schemas.openxmlformats.org/officeDocument/2006/relationships/image" Target="media/image2.wmf"/><Relationship Id="rId45" Type="http://schemas.openxmlformats.org/officeDocument/2006/relationships/hyperlink" Target="consultantplus://offline/ref=1FE2DC61A4BD962B89EFD8826A405D2F0957728E1E30378B8A32A699E1A0EED4A4F87C44AC3AAE31DB7BM" TargetMode="External"/><Relationship Id="rId53" Type="http://schemas.openxmlformats.org/officeDocument/2006/relationships/hyperlink" Target="consultantplus://offline/ref=1FE2DC61A4BD962B89EFD8826A405D2F0956768E1E3F378B8A32A699E1DA70M" TargetMode="External"/><Relationship Id="rId5" Type="http://schemas.openxmlformats.org/officeDocument/2006/relationships/hyperlink" Target="consultantplus://offline/ref=1FE2DC61A4BD962B89EFD8826A405D2F095674891035378B8A32A699E1A0EED4A4F87C44AE3FA631DB7CM" TargetMode="External"/><Relationship Id="rId15" Type="http://schemas.openxmlformats.org/officeDocument/2006/relationships/hyperlink" Target="consultantplus://offline/ref=1FE2DC61A4BD962B89EFD8826A405D2F0957778A143F378B8A32A699E1A0EED4A4F87C44AE3EA530DB77M" TargetMode="External"/><Relationship Id="rId23" Type="http://schemas.openxmlformats.org/officeDocument/2006/relationships/hyperlink" Target="consultantplus://offline/ref=1FE2DC61A4BD962B89EFD8826A405D2F0957728E1E30378B8A32A699E1A0EED4A4F87C44AC3AAE31DB7BM" TargetMode="External"/><Relationship Id="rId28" Type="http://schemas.openxmlformats.org/officeDocument/2006/relationships/hyperlink" Target="consultantplus://offline/ref=1FE2DC61A4BD962B89EFD8826A405D2F0957728E1E30378B8A32A699E1DA70M" TargetMode="External"/><Relationship Id="rId36" Type="http://schemas.openxmlformats.org/officeDocument/2006/relationships/hyperlink" Target="consultantplus://offline/ref=1FE2DC61A4BD962B89EFD8826A405D2F0957728E1E30378B8A32A699E1DA70M" TargetMode="External"/><Relationship Id="rId49" Type="http://schemas.openxmlformats.org/officeDocument/2006/relationships/hyperlink" Target="consultantplus://offline/ref=1FE2DC61A4BD962B89EFD8826A405D2F0957728E1E30378B8A32A699E1A0EED4A4F87C44AC3AAE33DB7BM" TargetMode="External"/><Relationship Id="rId10" Type="http://schemas.openxmlformats.org/officeDocument/2006/relationships/hyperlink" Target="consultantplus://offline/ref=1FE2DC61A4BD962B89EFD8826A405D2F0957778A143F378B8A32A699E1A0EED4A4F87C44AE3EA439DB7EM" TargetMode="External"/><Relationship Id="rId19" Type="http://schemas.openxmlformats.org/officeDocument/2006/relationships/hyperlink" Target="consultantplus://offline/ref=1FE2DC61A4BD962B89EFD8826A405D2F0956748C1F36378B8A32A699E1A0EED4A4F87C44AE3FA636DB78M" TargetMode="External"/><Relationship Id="rId31" Type="http://schemas.openxmlformats.org/officeDocument/2006/relationships/hyperlink" Target="consultantplus://offline/ref=1FE2DC61A4BD962B89EFD8826A405D2F0957728E1E30378B8A32A699E1A0EED4A4F87C44AC3AAE31DB7BM" TargetMode="External"/><Relationship Id="rId44" Type="http://schemas.openxmlformats.org/officeDocument/2006/relationships/hyperlink" Target="consultantplus://offline/ref=1FE2DC61A4BD962B89EFD8826A405D2F0957728E1E30378B8A32A699E1DA70M" TargetMode="External"/><Relationship Id="rId52" Type="http://schemas.openxmlformats.org/officeDocument/2006/relationships/hyperlink" Target="consultantplus://offline/ref=1FE2DC61A4BD962B89EFD8826A405D2F0957728E1134378B8A32A699E1A0EED4A4F87C44AE3DA035DB7BM" TargetMode="External"/><Relationship Id="rId4" Type="http://schemas.openxmlformats.org/officeDocument/2006/relationships/hyperlink" Target="consultantplus://offline/ref=1FE2DC61A4BD962B89EFD8826A405D2F0957778A143F378B8A32A699E1A0EED4A4F87C4CDA7AM" TargetMode="External"/><Relationship Id="rId9" Type="http://schemas.openxmlformats.org/officeDocument/2006/relationships/hyperlink" Target="consultantplus://offline/ref=1FE2DC61A4BD962B89EFC6997F405D2F0A5F768A113E378B8A32A699E1DA70M" TargetMode="External"/><Relationship Id="rId14" Type="http://schemas.openxmlformats.org/officeDocument/2006/relationships/hyperlink" Target="consultantplus://offline/ref=1FE2DC61A4BD962B89EFD8826A405D2F095777891331378B8A32A699E1DA70M" TargetMode="External"/><Relationship Id="rId22" Type="http://schemas.openxmlformats.org/officeDocument/2006/relationships/hyperlink" Target="consultantplus://offline/ref=1FE2DC61A4BD962B89EFD8826A405D2F0957728E1E30378B8A32A699E1DA70M" TargetMode="External"/><Relationship Id="rId27" Type="http://schemas.openxmlformats.org/officeDocument/2006/relationships/hyperlink" Target="consultantplus://offline/ref=1FE2DC61A4BD962B89EFD8826A405D2F0957728E1E30378B8A32A699E1A0EED4A4F87C44AC3AAE31DB79M" TargetMode="External"/><Relationship Id="rId30" Type="http://schemas.openxmlformats.org/officeDocument/2006/relationships/hyperlink" Target="consultantplus://offline/ref=1FE2DC61A4BD962B89EFD8826A405D2F0957728E1E30378B8A32A699E1DA70M" TargetMode="External"/><Relationship Id="rId35" Type="http://schemas.openxmlformats.org/officeDocument/2006/relationships/hyperlink" Target="consultantplus://offline/ref=1FE2DC61A4BD962B89EFD8826A405D2F0957728E1E30378B8A32A699E1A0EED4A4F87C44AC3AAE31DB79M" TargetMode="External"/><Relationship Id="rId43" Type="http://schemas.openxmlformats.org/officeDocument/2006/relationships/hyperlink" Target="consultantplus://offline/ref=1FE2DC61A4BD962B89EFD8826A405D2F0957728E1134378B8A32A699E1DA70M" TargetMode="External"/><Relationship Id="rId48" Type="http://schemas.openxmlformats.org/officeDocument/2006/relationships/hyperlink" Target="consultantplus://offline/ref=1FE2DC61A4BD962B89EFD8826A405D2F0957728E1E30378B8A32A699E1A0EED4A4F87C44AC3AAF31DB77M" TargetMode="External"/><Relationship Id="rId8" Type="http://schemas.openxmlformats.org/officeDocument/2006/relationships/hyperlink" Target="consultantplus://offline/ref=1FE2DC61A4BD962B89EFCF886A405D2F0D5271851F3E378B8A32A699E1DA70M" TargetMode="External"/><Relationship Id="rId51" Type="http://schemas.openxmlformats.org/officeDocument/2006/relationships/hyperlink" Target="consultantplus://offline/ref=1FE2DC61A4BD962B89EFD8826A405D2F0957728E1134378B8A32A699E1DA70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29</Pages>
  <Words>10453</Words>
  <Characters>59588</Characters>
  <Application>Microsoft Office Word</Application>
  <DocSecurity>0</DocSecurity>
  <Lines>496</Lines>
  <Paragraphs>139</Paragraphs>
  <ScaleCrop>false</ScaleCrop>
  <Company>Grizli777</Company>
  <LinksUpToDate>false</LinksUpToDate>
  <CharactersWithSpaces>69902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2017-05-04T12:59:00Z</dcterms:created>
  <dcterms:modified xsi:type="dcterms:W3CDTF">2017-05-04T13:17:00Z</dcterms:modified>
</cp:coreProperties>
</file>